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289D8" w14:textId="77777777" w:rsidR="00F65382" w:rsidRPr="00B935F8" w:rsidRDefault="00F65382" w:rsidP="00F65382">
      <w:pPr>
        <w:widowControl/>
        <w:jc w:val="left"/>
        <w:rPr>
          <w:rFonts w:ascii="黑体" w:eastAsia="黑体" w:hAnsi="黑体"/>
          <w:sz w:val="32"/>
          <w:szCs w:val="32"/>
        </w:rPr>
      </w:pPr>
      <w:r w:rsidRPr="00B935F8">
        <w:rPr>
          <w:rFonts w:ascii="黑体" w:eastAsia="黑体" w:hAnsi="黑体" w:hint="eastAsia"/>
          <w:sz w:val="32"/>
          <w:szCs w:val="32"/>
        </w:rPr>
        <w:t>附件</w:t>
      </w:r>
    </w:p>
    <w:p w14:paraId="1A5EFFA2" w14:textId="77777777" w:rsidR="00F65382" w:rsidRDefault="00F65382" w:rsidP="00F65382">
      <w:pPr>
        <w:widowControl/>
        <w:jc w:val="center"/>
        <w:rPr>
          <w:rFonts w:ascii="华文中宋" w:eastAsia="华文中宋" w:hAnsi="华文中宋"/>
          <w:b/>
          <w:bCs/>
          <w:sz w:val="40"/>
          <w:szCs w:val="44"/>
        </w:rPr>
      </w:pPr>
      <w:r w:rsidRPr="009368E3">
        <w:rPr>
          <w:rFonts w:ascii="华文中宋" w:eastAsia="华文中宋" w:hAnsi="华文中宋" w:hint="eastAsia"/>
          <w:b/>
          <w:bCs/>
          <w:sz w:val="40"/>
          <w:szCs w:val="44"/>
        </w:rPr>
        <w:t>浙江省市政工程质量水平评价办法（</w:t>
      </w:r>
      <w:r>
        <w:rPr>
          <w:rFonts w:ascii="华文中宋" w:eastAsia="华文中宋" w:hAnsi="华文中宋" w:hint="eastAsia"/>
          <w:b/>
          <w:bCs/>
          <w:sz w:val="40"/>
          <w:szCs w:val="44"/>
        </w:rPr>
        <w:t>试行</w:t>
      </w:r>
      <w:r w:rsidRPr="009368E3">
        <w:rPr>
          <w:rFonts w:ascii="华文中宋" w:eastAsia="华文中宋" w:hAnsi="华文中宋" w:hint="eastAsia"/>
          <w:b/>
          <w:bCs/>
          <w:sz w:val="40"/>
          <w:szCs w:val="44"/>
        </w:rPr>
        <w:t>）</w:t>
      </w:r>
    </w:p>
    <w:p w14:paraId="4981AD5D" w14:textId="77777777" w:rsidR="00F65382" w:rsidRPr="000456B5" w:rsidRDefault="00F65382" w:rsidP="00F65382">
      <w:pPr>
        <w:widowControl/>
        <w:adjustRightInd w:val="0"/>
        <w:snapToGrid w:val="0"/>
        <w:rPr>
          <w:rFonts w:ascii="仿宋" w:eastAsia="仿宋" w:hAnsi="仿宋" w:cs="宋体"/>
          <w:kern w:val="0"/>
          <w:sz w:val="32"/>
          <w:szCs w:val="30"/>
        </w:rPr>
      </w:pPr>
    </w:p>
    <w:p w14:paraId="0EE49584" w14:textId="77777777" w:rsidR="00F65382" w:rsidRPr="00032DAB" w:rsidRDefault="00F65382" w:rsidP="00F65382">
      <w:pPr>
        <w:widowControl/>
        <w:adjustRightInd w:val="0"/>
        <w:snapToGrid w:val="0"/>
        <w:spacing w:line="480" w:lineRule="exact"/>
        <w:jc w:val="center"/>
        <w:rPr>
          <w:rFonts w:ascii="黑体" w:eastAsia="黑体" w:hAnsi="黑体" w:cs="宋体"/>
          <w:kern w:val="0"/>
          <w:sz w:val="32"/>
          <w:szCs w:val="30"/>
        </w:rPr>
      </w:pPr>
      <w:r w:rsidRPr="00032DAB">
        <w:rPr>
          <w:rFonts w:ascii="黑体" w:eastAsia="黑体" w:hAnsi="黑体" w:cs="宋体"/>
          <w:kern w:val="0"/>
          <w:sz w:val="32"/>
          <w:szCs w:val="30"/>
        </w:rPr>
        <w:t>第一章</w:t>
      </w:r>
      <w:r w:rsidRPr="00032DAB">
        <w:rPr>
          <w:rFonts w:ascii="黑体" w:eastAsia="黑体" w:hAnsi="黑体" w:cs="宋体" w:hint="eastAsia"/>
          <w:kern w:val="0"/>
          <w:sz w:val="32"/>
          <w:szCs w:val="30"/>
        </w:rPr>
        <w:t xml:space="preserve">  </w:t>
      </w:r>
      <w:r w:rsidRPr="00032DAB">
        <w:rPr>
          <w:rFonts w:ascii="黑体" w:eastAsia="黑体" w:hAnsi="黑体" w:cs="宋体"/>
          <w:kern w:val="0"/>
          <w:sz w:val="32"/>
          <w:szCs w:val="30"/>
        </w:rPr>
        <w:t>总</w:t>
      </w:r>
      <w:r w:rsidRPr="00032DAB">
        <w:rPr>
          <w:rFonts w:ascii="黑体" w:eastAsia="黑体" w:hAnsi="黑体" w:cs="宋体" w:hint="eastAsia"/>
          <w:kern w:val="0"/>
          <w:sz w:val="32"/>
          <w:szCs w:val="30"/>
        </w:rPr>
        <w:t xml:space="preserve"> </w:t>
      </w:r>
      <w:r w:rsidRPr="00032DAB">
        <w:rPr>
          <w:rFonts w:ascii="黑体" w:eastAsia="黑体" w:hAnsi="黑体" w:cs="宋体"/>
          <w:kern w:val="0"/>
          <w:sz w:val="32"/>
          <w:szCs w:val="30"/>
        </w:rPr>
        <w:t>则</w:t>
      </w:r>
    </w:p>
    <w:p w14:paraId="72489C6D"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第一条</w:t>
      </w:r>
      <w:r w:rsidRPr="00032DAB">
        <w:rPr>
          <w:rFonts w:ascii="宋体" w:eastAsia="仿宋" w:hAnsi="宋体" w:cs="宋体"/>
          <w:b/>
          <w:bCs/>
          <w:kern w:val="0"/>
          <w:sz w:val="32"/>
          <w:szCs w:val="30"/>
        </w:rPr>
        <w:t xml:space="preserve">  </w:t>
      </w:r>
      <w:r w:rsidRPr="00032DAB">
        <w:rPr>
          <w:rFonts w:ascii="仿宋" w:eastAsia="仿宋" w:hAnsi="仿宋" w:cs="宋体" w:hint="eastAsia"/>
          <w:kern w:val="0"/>
          <w:sz w:val="32"/>
          <w:szCs w:val="30"/>
        </w:rPr>
        <w:t>为深入</w:t>
      </w:r>
      <w:r w:rsidRPr="00032DAB">
        <w:rPr>
          <w:rFonts w:ascii="仿宋" w:eastAsia="仿宋" w:hAnsi="仿宋" w:cs="宋体"/>
          <w:kern w:val="0"/>
          <w:sz w:val="32"/>
          <w:szCs w:val="30"/>
        </w:rPr>
        <w:t>贯彻“百年大计、质量第一”方针</w:t>
      </w:r>
      <w:r w:rsidRPr="00032DAB">
        <w:rPr>
          <w:rFonts w:ascii="仿宋" w:eastAsia="仿宋" w:hAnsi="仿宋" w:cs="宋体" w:hint="eastAsia"/>
          <w:kern w:val="0"/>
          <w:sz w:val="32"/>
          <w:szCs w:val="30"/>
        </w:rPr>
        <w:t>，实施浙江省委省政府质量强省战略，进一步强化工程设计、施工到运维的全生命周期质量管理理念，</w:t>
      </w:r>
      <w:r w:rsidRPr="00032DAB">
        <w:rPr>
          <w:rFonts w:ascii="仿宋" w:eastAsia="仿宋" w:hAnsi="仿宋" w:cs="宋体"/>
          <w:kern w:val="0"/>
          <w:sz w:val="32"/>
          <w:szCs w:val="30"/>
        </w:rPr>
        <w:t>鼓励市政</w:t>
      </w:r>
      <w:r w:rsidRPr="00032DAB">
        <w:rPr>
          <w:rFonts w:ascii="仿宋" w:eastAsia="仿宋" w:hAnsi="仿宋" w:cs="宋体" w:hint="eastAsia"/>
          <w:kern w:val="0"/>
          <w:sz w:val="32"/>
          <w:szCs w:val="30"/>
        </w:rPr>
        <w:t>工程参建各方</w:t>
      </w:r>
      <w:r w:rsidRPr="00032DAB">
        <w:rPr>
          <w:rFonts w:ascii="仿宋" w:eastAsia="仿宋" w:hAnsi="仿宋" w:cs="宋体"/>
          <w:kern w:val="0"/>
          <w:sz w:val="32"/>
          <w:szCs w:val="30"/>
        </w:rPr>
        <w:t>采用先进科学技术和管理方法，加强项目管理，</w:t>
      </w:r>
      <w:r w:rsidRPr="00032DAB">
        <w:rPr>
          <w:rFonts w:ascii="仿宋" w:eastAsia="仿宋" w:hAnsi="仿宋" w:cs="宋体" w:hint="eastAsia"/>
          <w:kern w:val="0"/>
          <w:sz w:val="32"/>
          <w:szCs w:val="30"/>
        </w:rPr>
        <w:t>更好地引领推动</w:t>
      </w:r>
      <w:r w:rsidRPr="00032DAB">
        <w:rPr>
          <w:rFonts w:ascii="仿宋" w:eastAsia="仿宋" w:hAnsi="仿宋" w:cs="宋体"/>
          <w:kern w:val="0"/>
          <w:sz w:val="32"/>
          <w:szCs w:val="30"/>
        </w:rPr>
        <w:t>我省</w:t>
      </w:r>
      <w:r w:rsidRPr="00032DAB">
        <w:rPr>
          <w:rFonts w:ascii="仿宋" w:eastAsia="仿宋" w:hAnsi="仿宋" w:cs="宋体" w:hint="eastAsia"/>
          <w:kern w:val="0"/>
          <w:sz w:val="32"/>
          <w:szCs w:val="30"/>
        </w:rPr>
        <w:t>城市基础设施</w:t>
      </w:r>
      <w:r w:rsidRPr="00032DAB">
        <w:rPr>
          <w:rFonts w:ascii="仿宋" w:eastAsia="仿宋" w:hAnsi="仿宋" w:cs="宋体"/>
          <w:kern w:val="0"/>
          <w:sz w:val="32"/>
          <w:szCs w:val="30"/>
        </w:rPr>
        <w:t>建设</w:t>
      </w:r>
      <w:r w:rsidRPr="00032DAB">
        <w:rPr>
          <w:rFonts w:ascii="仿宋" w:eastAsia="仿宋" w:hAnsi="仿宋" w:cs="宋体" w:hint="eastAsia"/>
          <w:kern w:val="0"/>
          <w:sz w:val="32"/>
          <w:szCs w:val="30"/>
        </w:rPr>
        <w:t>高质量发展</w:t>
      </w:r>
      <w:r w:rsidRPr="00032DAB">
        <w:rPr>
          <w:rFonts w:ascii="仿宋" w:eastAsia="仿宋" w:hAnsi="仿宋" w:cs="宋体"/>
          <w:kern w:val="0"/>
          <w:sz w:val="32"/>
          <w:szCs w:val="30"/>
        </w:rPr>
        <w:t>，</w:t>
      </w:r>
      <w:r w:rsidRPr="00032DAB">
        <w:rPr>
          <w:rFonts w:ascii="仿宋" w:eastAsia="仿宋" w:hAnsi="仿宋" w:cs="宋体" w:hint="eastAsia"/>
          <w:kern w:val="0"/>
          <w:sz w:val="32"/>
          <w:szCs w:val="30"/>
        </w:rPr>
        <w:t>参照中国市政工程协会《市政工程最高质量水平评价办法（试行）》及有关规定，</w:t>
      </w:r>
      <w:r w:rsidRPr="00032DAB">
        <w:rPr>
          <w:rFonts w:ascii="仿宋" w:eastAsia="仿宋" w:hAnsi="仿宋" w:cs="宋体"/>
          <w:kern w:val="0"/>
          <w:sz w:val="32"/>
          <w:szCs w:val="30"/>
        </w:rPr>
        <w:t>制定本办法。</w:t>
      </w:r>
    </w:p>
    <w:p w14:paraId="66A5F9A1"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strike/>
          <w:kern w:val="0"/>
          <w:sz w:val="32"/>
          <w:szCs w:val="30"/>
        </w:rPr>
      </w:pPr>
      <w:r w:rsidRPr="00032DAB">
        <w:rPr>
          <w:rFonts w:ascii="仿宋" w:eastAsia="仿宋" w:hAnsi="仿宋" w:cs="宋体"/>
          <w:kern w:val="0"/>
          <w:sz w:val="32"/>
          <w:szCs w:val="30"/>
        </w:rPr>
        <w:t>第二条</w:t>
      </w:r>
      <w:r w:rsidRPr="00032DAB">
        <w:rPr>
          <w:rFonts w:ascii="宋体" w:eastAsia="仿宋" w:hAnsi="宋体" w:cs="宋体"/>
          <w:b/>
          <w:bCs/>
          <w:kern w:val="0"/>
          <w:sz w:val="32"/>
          <w:szCs w:val="30"/>
        </w:rPr>
        <w:t xml:space="preserve">  </w:t>
      </w:r>
      <w:r w:rsidRPr="00032DAB">
        <w:rPr>
          <w:rFonts w:ascii="仿宋" w:eastAsia="仿宋" w:hAnsi="仿宋" w:cs="宋体" w:hint="eastAsia"/>
          <w:kern w:val="0"/>
          <w:sz w:val="32"/>
          <w:szCs w:val="30"/>
        </w:rPr>
        <w:t>浙江省市政工程质量水平评价（以下简称“省市政工程质量评价”）</w:t>
      </w:r>
      <w:r w:rsidRPr="00032DAB">
        <w:rPr>
          <w:rFonts w:ascii="仿宋" w:eastAsia="仿宋" w:hAnsi="仿宋" w:cs="宋体"/>
          <w:kern w:val="0"/>
          <w:sz w:val="32"/>
          <w:szCs w:val="30"/>
        </w:rPr>
        <w:t>是我省市政行业内建设工程质量方面的最高</w:t>
      </w:r>
      <w:r w:rsidRPr="00032DAB">
        <w:rPr>
          <w:rFonts w:ascii="仿宋" w:eastAsia="仿宋" w:hAnsi="仿宋" w:cs="宋体" w:hint="eastAsia"/>
          <w:kern w:val="0"/>
          <w:sz w:val="32"/>
          <w:szCs w:val="30"/>
        </w:rPr>
        <w:t>水平评价，代表市政工程行业同时期我省先进水平</w:t>
      </w:r>
      <w:r w:rsidRPr="00032DAB">
        <w:rPr>
          <w:rFonts w:ascii="仿宋" w:eastAsia="仿宋" w:hAnsi="仿宋" w:cs="宋体"/>
          <w:kern w:val="0"/>
          <w:sz w:val="32"/>
          <w:szCs w:val="30"/>
        </w:rPr>
        <w:t>。</w:t>
      </w:r>
    </w:p>
    <w:p w14:paraId="08669565"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第三条</w:t>
      </w:r>
      <w:r w:rsidRPr="00032DAB">
        <w:rPr>
          <w:rFonts w:ascii="宋体" w:eastAsia="仿宋" w:hAnsi="宋体" w:cs="宋体"/>
          <w:b/>
          <w:bCs/>
          <w:kern w:val="0"/>
          <w:sz w:val="32"/>
          <w:szCs w:val="30"/>
        </w:rPr>
        <w:t xml:space="preserve">  </w:t>
      </w:r>
      <w:r w:rsidRPr="00032DAB">
        <w:rPr>
          <w:rFonts w:ascii="仿宋" w:eastAsia="仿宋" w:hAnsi="仿宋" w:cs="宋体"/>
          <w:kern w:val="0"/>
          <w:sz w:val="32"/>
          <w:szCs w:val="30"/>
        </w:rPr>
        <w:t>省市政</w:t>
      </w:r>
      <w:r w:rsidRPr="00032DAB">
        <w:rPr>
          <w:rFonts w:ascii="仿宋" w:eastAsia="仿宋" w:hAnsi="仿宋" w:cs="宋体" w:hint="eastAsia"/>
          <w:kern w:val="0"/>
          <w:sz w:val="32"/>
          <w:szCs w:val="30"/>
        </w:rPr>
        <w:t>工程质量水平</w:t>
      </w:r>
      <w:r w:rsidRPr="00032DAB">
        <w:rPr>
          <w:rFonts w:ascii="仿宋" w:eastAsia="仿宋" w:hAnsi="仿宋" w:cs="宋体"/>
          <w:kern w:val="0"/>
          <w:sz w:val="32"/>
          <w:szCs w:val="30"/>
        </w:rPr>
        <w:t>的评价，</w:t>
      </w:r>
      <w:r w:rsidRPr="00032DAB">
        <w:rPr>
          <w:rFonts w:ascii="仿宋" w:eastAsia="仿宋" w:hAnsi="仿宋" w:cs="宋体" w:hint="eastAsia"/>
          <w:kern w:val="0"/>
          <w:sz w:val="32"/>
          <w:szCs w:val="30"/>
        </w:rPr>
        <w:t>遵循</w:t>
      </w:r>
      <w:r w:rsidRPr="00032DAB">
        <w:rPr>
          <w:rFonts w:ascii="仿宋" w:eastAsia="仿宋" w:hAnsi="仿宋" w:cs="宋体"/>
          <w:kern w:val="0"/>
          <w:sz w:val="32"/>
          <w:szCs w:val="30"/>
        </w:rPr>
        <w:t>“</w:t>
      </w:r>
      <w:r w:rsidRPr="00032DAB">
        <w:rPr>
          <w:rFonts w:ascii="仿宋" w:eastAsia="仿宋" w:hAnsi="仿宋" w:cs="宋体" w:hint="eastAsia"/>
          <w:kern w:val="0"/>
          <w:sz w:val="32"/>
          <w:szCs w:val="30"/>
        </w:rPr>
        <w:t>公开</w:t>
      </w:r>
      <w:r w:rsidRPr="00032DAB">
        <w:rPr>
          <w:rFonts w:ascii="仿宋" w:eastAsia="仿宋" w:hAnsi="仿宋" w:cs="宋体"/>
          <w:kern w:val="0"/>
          <w:sz w:val="32"/>
          <w:szCs w:val="30"/>
        </w:rPr>
        <w:t>、公正、</w:t>
      </w:r>
      <w:r w:rsidRPr="00032DAB">
        <w:rPr>
          <w:rFonts w:ascii="仿宋" w:eastAsia="仿宋" w:hAnsi="仿宋" w:cs="宋体" w:hint="eastAsia"/>
          <w:kern w:val="0"/>
          <w:sz w:val="32"/>
          <w:szCs w:val="30"/>
        </w:rPr>
        <w:t>公平、</w:t>
      </w:r>
      <w:r w:rsidRPr="00032DAB">
        <w:rPr>
          <w:rFonts w:ascii="仿宋" w:eastAsia="仿宋" w:hAnsi="仿宋" w:cs="宋体"/>
          <w:kern w:val="0"/>
          <w:sz w:val="32"/>
          <w:szCs w:val="30"/>
        </w:rPr>
        <w:t>客观”的原则，根据有关建设工程的法律、法规、技术规范、强制性条文规定和省建设行政主管部门的要求，对申报工程基本建设程序文件、市场行为、工程技术资料和工程实体质量</w:t>
      </w:r>
      <w:r w:rsidRPr="00032DAB">
        <w:rPr>
          <w:rFonts w:ascii="仿宋" w:eastAsia="仿宋" w:hAnsi="仿宋" w:cs="宋体" w:hint="eastAsia"/>
          <w:kern w:val="0"/>
          <w:sz w:val="32"/>
          <w:szCs w:val="30"/>
        </w:rPr>
        <w:t>等</w:t>
      </w:r>
      <w:r w:rsidRPr="00032DAB">
        <w:rPr>
          <w:rFonts w:ascii="仿宋" w:eastAsia="仿宋" w:hAnsi="仿宋" w:cs="宋体"/>
          <w:kern w:val="0"/>
          <w:sz w:val="32"/>
          <w:szCs w:val="30"/>
        </w:rPr>
        <w:t xml:space="preserve">进行综合评价。 </w:t>
      </w:r>
    </w:p>
    <w:p w14:paraId="627DF97D"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第四条</w:t>
      </w:r>
      <w:r w:rsidRPr="00032DAB">
        <w:rPr>
          <w:rFonts w:ascii="宋体" w:eastAsia="仿宋" w:hAnsi="宋体" w:cs="宋体"/>
          <w:b/>
          <w:bCs/>
          <w:kern w:val="0"/>
          <w:sz w:val="32"/>
          <w:szCs w:val="30"/>
        </w:rPr>
        <w:t xml:space="preserve">  </w:t>
      </w:r>
      <w:r w:rsidRPr="00032DAB">
        <w:rPr>
          <w:rFonts w:ascii="仿宋" w:eastAsia="仿宋" w:hAnsi="仿宋" w:cs="宋体"/>
          <w:kern w:val="0"/>
          <w:sz w:val="32"/>
          <w:szCs w:val="30"/>
        </w:rPr>
        <w:t>省市政</w:t>
      </w:r>
      <w:r w:rsidRPr="00032DAB">
        <w:rPr>
          <w:rFonts w:ascii="仿宋" w:eastAsia="仿宋" w:hAnsi="仿宋" w:cs="宋体" w:hint="eastAsia"/>
          <w:kern w:val="0"/>
          <w:sz w:val="32"/>
          <w:szCs w:val="30"/>
        </w:rPr>
        <w:t>工程质量</w:t>
      </w:r>
      <w:r w:rsidRPr="00032DAB">
        <w:rPr>
          <w:rFonts w:ascii="仿宋" w:eastAsia="仿宋" w:hAnsi="仿宋" w:cs="宋体"/>
          <w:kern w:val="0"/>
          <w:sz w:val="32"/>
          <w:szCs w:val="30"/>
        </w:rPr>
        <w:t>评价每年</w:t>
      </w:r>
      <w:r w:rsidRPr="00032DAB">
        <w:rPr>
          <w:rFonts w:ascii="仿宋" w:eastAsia="仿宋" w:hAnsi="仿宋" w:cs="宋体" w:hint="eastAsia"/>
          <w:kern w:val="0"/>
          <w:sz w:val="32"/>
          <w:szCs w:val="30"/>
        </w:rPr>
        <w:t>开展</w:t>
      </w:r>
      <w:r w:rsidRPr="00032DAB">
        <w:rPr>
          <w:rFonts w:ascii="仿宋" w:eastAsia="仿宋" w:hAnsi="仿宋" w:cs="宋体"/>
          <w:kern w:val="0"/>
          <w:sz w:val="32"/>
          <w:szCs w:val="30"/>
        </w:rPr>
        <w:t>一次，由浙江省市政行业协会组织实施。</w:t>
      </w:r>
    </w:p>
    <w:p w14:paraId="15D91A49" w14:textId="77777777" w:rsidR="00F65382" w:rsidRPr="00032DAB" w:rsidRDefault="00F65382" w:rsidP="00F65382">
      <w:pPr>
        <w:widowControl/>
        <w:adjustRightInd w:val="0"/>
        <w:snapToGrid w:val="0"/>
        <w:spacing w:line="480" w:lineRule="exact"/>
        <w:rPr>
          <w:rFonts w:ascii="仿宋" w:eastAsia="仿宋" w:hAnsi="仿宋" w:cs="宋体"/>
          <w:kern w:val="0"/>
          <w:sz w:val="32"/>
          <w:szCs w:val="30"/>
        </w:rPr>
      </w:pPr>
    </w:p>
    <w:p w14:paraId="44D22F3F" w14:textId="77777777" w:rsidR="00F65382" w:rsidRPr="00032DAB" w:rsidRDefault="00F65382" w:rsidP="00F65382">
      <w:pPr>
        <w:widowControl/>
        <w:adjustRightInd w:val="0"/>
        <w:snapToGrid w:val="0"/>
        <w:spacing w:line="480" w:lineRule="exact"/>
        <w:jc w:val="center"/>
        <w:rPr>
          <w:rFonts w:ascii="黑体" w:eastAsia="黑体" w:hAnsi="黑体" w:cs="宋体"/>
          <w:kern w:val="0"/>
          <w:sz w:val="32"/>
          <w:szCs w:val="30"/>
        </w:rPr>
      </w:pPr>
      <w:r w:rsidRPr="00032DAB">
        <w:rPr>
          <w:rFonts w:ascii="黑体" w:eastAsia="黑体" w:hAnsi="黑体" w:cs="宋体"/>
          <w:kern w:val="0"/>
          <w:sz w:val="32"/>
          <w:szCs w:val="30"/>
        </w:rPr>
        <w:t>第二章</w:t>
      </w:r>
      <w:r w:rsidRPr="00032DAB">
        <w:rPr>
          <w:rFonts w:ascii="黑体" w:eastAsia="黑体" w:hAnsi="黑体" w:cs="宋体" w:hint="eastAsia"/>
          <w:kern w:val="0"/>
          <w:sz w:val="32"/>
          <w:szCs w:val="30"/>
        </w:rPr>
        <w:t xml:space="preserve">  </w:t>
      </w:r>
      <w:r w:rsidRPr="00032DAB">
        <w:rPr>
          <w:rFonts w:ascii="黑体" w:eastAsia="黑体" w:hAnsi="黑体" w:cs="宋体"/>
          <w:kern w:val="0"/>
          <w:sz w:val="32"/>
          <w:szCs w:val="30"/>
        </w:rPr>
        <w:t>评价范围</w:t>
      </w:r>
    </w:p>
    <w:p w14:paraId="4E6B5DBA" w14:textId="77777777" w:rsidR="00F65382"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第五条</w:t>
      </w:r>
      <w:r w:rsidRPr="00032DAB">
        <w:rPr>
          <w:rFonts w:ascii="宋体" w:eastAsia="仿宋" w:hAnsi="宋体" w:cs="宋体"/>
          <w:kern w:val="0"/>
          <w:sz w:val="32"/>
          <w:szCs w:val="30"/>
        </w:rPr>
        <w:t xml:space="preserve">  </w:t>
      </w:r>
      <w:r w:rsidRPr="00032DAB">
        <w:rPr>
          <w:rFonts w:ascii="仿宋" w:eastAsia="仿宋" w:hAnsi="仿宋" w:cs="宋体"/>
          <w:kern w:val="0"/>
          <w:sz w:val="32"/>
          <w:szCs w:val="30"/>
        </w:rPr>
        <w:t>在本省行政区域内，纳入国家、省、市、县（区）计划</w:t>
      </w:r>
      <w:r w:rsidRPr="00032DAB">
        <w:rPr>
          <w:rFonts w:ascii="仿宋" w:eastAsia="仿宋" w:hAnsi="仿宋" w:cs="宋体" w:hint="eastAsia"/>
          <w:kern w:val="0"/>
          <w:sz w:val="32"/>
          <w:szCs w:val="30"/>
        </w:rPr>
        <w:t>且具有完整使用功能的新建、改建、扩建</w:t>
      </w:r>
      <w:r w:rsidRPr="00032DAB">
        <w:rPr>
          <w:rFonts w:ascii="仿宋" w:eastAsia="仿宋" w:hAnsi="仿宋" w:cs="宋体"/>
          <w:kern w:val="0"/>
          <w:sz w:val="32"/>
          <w:szCs w:val="30"/>
        </w:rPr>
        <w:t>市政公用工程项目，符合下列</w:t>
      </w:r>
      <w:r w:rsidRPr="00032DAB">
        <w:rPr>
          <w:rFonts w:ascii="仿宋" w:eastAsia="仿宋" w:hAnsi="仿宋" w:cs="宋体" w:hint="eastAsia"/>
          <w:kern w:val="0"/>
          <w:sz w:val="32"/>
          <w:szCs w:val="30"/>
        </w:rPr>
        <w:t>分类的工程</w:t>
      </w:r>
      <w:r w:rsidRPr="00032DAB">
        <w:rPr>
          <w:rFonts w:ascii="仿宋" w:eastAsia="仿宋" w:hAnsi="仿宋" w:cs="宋体"/>
          <w:kern w:val="0"/>
          <w:sz w:val="32"/>
          <w:szCs w:val="30"/>
        </w:rPr>
        <w:t>均可参与申报评价</w:t>
      </w:r>
      <w:r w:rsidRPr="00032DAB">
        <w:rPr>
          <w:rFonts w:ascii="仿宋" w:eastAsia="仿宋" w:hAnsi="仿宋" w:cs="宋体" w:hint="eastAsia"/>
          <w:kern w:val="0"/>
          <w:sz w:val="32"/>
          <w:szCs w:val="30"/>
        </w:rPr>
        <w:t>（具体规模见附录1）：</w:t>
      </w:r>
    </w:p>
    <w:p w14:paraId="07F77A3F"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p>
    <w:p w14:paraId="3C1975EA"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lastRenderedPageBreak/>
        <w:t>（一）</w:t>
      </w:r>
      <w:r w:rsidRPr="00032DAB">
        <w:rPr>
          <w:rFonts w:ascii="仿宋" w:eastAsia="仿宋" w:hAnsi="仿宋" w:cs="宋体" w:hint="eastAsia"/>
          <w:kern w:val="0"/>
          <w:sz w:val="32"/>
          <w:szCs w:val="30"/>
        </w:rPr>
        <w:t>城市道路工程；</w:t>
      </w:r>
    </w:p>
    <w:p w14:paraId="37CD603C"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（二）城市桥梁工程（含城市道路高架、互通立交桥、人行天桥）；</w:t>
      </w:r>
    </w:p>
    <w:p w14:paraId="5CF1A98C"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（三）城市隧道工程；</w:t>
      </w:r>
    </w:p>
    <w:p w14:paraId="3E025233"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（四）城市综合管廊工程；</w:t>
      </w:r>
    </w:p>
    <w:p w14:paraId="7A184F68"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（五）城市广场、停车场及枢纽工程；</w:t>
      </w:r>
    </w:p>
    <w:p w14:paraId="11AB43AB"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（六）城市轨道交通工程；</w:t>
      </w:r>
    </w:p>
    <w:p w14:paraId="724FA666"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（七）供水厂工程；</w:t>
      </w:r>
    </w:p>
    <w:p w14:paraId="74AF887E"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（八）污水处理厂、再生水厂工程；</w:t>
      </w:r>
    </w:p>
    <w:p w14:paraId="0D144A47"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（九）垃圾处理工程；</w:t>
      </w:r>
    </w:p>
    <w:p w14:paraId="5E724D0C"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（十）给排水、管道工程；</w:t>
      </w:r>
    </w:p>
    <w:p w14:paraId="6202BB98"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（十一）河道堤岸、城市水系治理工程；</w:t>
      </w:r>
    </w:p>
    <w:p w14:paraId="1DE3A830"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（十二）过街通道、地下结构工程；</w:t>
      </w:r>
    </w:p>
    <w:p w14:paraId="41B7F77A"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（十三）城市景观工程；</w:t>
      </w:r>
    </w:p>
    <w:p w14:paraId="499DEC72"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（十四）城市照明、亮化工程；</w:t>
      </w:r>
    </w:p>
    <w:p w14:paraId="4A84A52F"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（十五）市政民防、市政标志性构筑物等特殊工程；</w:t>
      </w:r>
    </w:p>
    <w:p w14:paraId="5DC1D8C2"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（十六）其他未分类市政公用工程；</w:t>
      </w:r>
    </w:p>
    <w:p w14:paraId="70A57EC3"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（十七）工程规模虽未达到申报条件，但工程质量突出、社会影响大、具有较大技术创新引领作用的工程。</w:t>
      </w:r>
    </w:p>
    <w:p w14:paraId="17FCFB73"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第六条</w:t>
      </w:r>
      <w:r w:rsidRPr="00032DAB">
        <w:rPr>
          <w:rFonts w:ascii="宋体" w:eastAsia="仿宋" w:hAnsi="宋体" w:cs="宋体"/>
          <w:kern w:val="0"/>
          <w:sz w:val="32"/>
          <w:szCs w:val="30"/>
        </w:rPr>
        <w:t xml:space="preserve">  </w:t>
      </w:r>
      <w:r w:rsidRPr="00032DAB">
        <w:rPr>
          <w:rFonts w:ascii="仿宋" w:eastAsia="仿宋" w:hAnsi="仿宋" w:cs="宋体"/>
          <w:kern w:val="0"/>
          <w:sz w:val="32"/>
          <w:szCs w:val="30"/>
        </w:rPr>
        <w:t>有下列情形之一的市政公用工程不列入评价范围：</w:t>
      </w:r>
    </w:p>
    <w:p w14:paraId="5F4720F3"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（一）</w:t>
      </w:r>
      <w:r w:rsidRPr="00032DAB">
        <w:rPr>
          <w:rFonts w:ascii="仿宋" w:eastAsia="仿宋" w:hAnsi="仿宋" w:cs="宋体" w:hint="eastAsia"/>
          <w:kern w:val="0"/>
          <w:sz w:val="32"/>
          <w:szCs w:val="30"/>
        </w:rPr>
        <w:t>涉密工程；</w:t>
      </w:r>
    </w:p>
    <w:p w14:paraId="46C7F0A1"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（二）</w:t>
      </w:r>
      <w:r w:rsidRPr="00032DAB">
        <w:rPr>
          <w:rFonts w:ascii="仿宋" w:eastAsia="仿宋" w:hAnsi="仿宋" w:cs="宋体" w:hint="eastAsia"/>
          <w:kern w:val="0"/>
          <w:sz w:val="32"/>
          <w:szCs w:val="30"/>
        </w:rPr>
        <w:t>由于设计、施工等原因存在质量、安全隐患或功能性缺陷的工程</w:t>
      </w:r>
      <w:r w:rsidRPr="00032DAB">
        <w:rPr>
          <w:rFonts w:ascii="仿宋" w:eastAsia="仿宋" w:hAnsi="仿宋" w:cs="宋体"/>
          <w:kern w:val="0"/>
          <w:sz w:val="32"/>
          <w:szCs w:val="30"/>
        </w:rPr>
        <w:t>，或</w:t>
      </w:r>
      <w:r w:rsidRPr="00032DAB">
        <w:rPr>
          <w:rFonts w:ascii="仿宋" w:eastAsia="仿宋" w:hAnsi="仿宋" w:cs="宋体" w:hint="eastAsia"/>
          <w:kern w:val="0"/>
          <w:sz w:val="32"/>
          <w:szCs w:val="30"/>
        </w:rPr>
        <w:t>因</w:t>
      </w:r>
      <w:r w:rsidRPr="00032DAB">
        <w:rPr>
          <w:rFonts w:ascii="仿宋" w:eastAsia="仿宋" w:hAnsi="仿宋" w:cs="宋体"/>
          <w:kern w:val="0"/>
          <w:sz w:val="32"/>
          <w:szCs w:val="30"/>
        </w:rPr>
        <w:t>主体结构有质量隐患</w:t>
      </w:r>
      <w:r w:rsidRPr="00032DAB">
        <w:rPr>
          <w:rFonts w:ascii="仿宋" w:eastAsia="仿宋" w:hAnsi="仿宋" w:cs="宋体" w:hint="eastAsia"/>
          <w:kern w:val="0"/>
          <w:sz w:val="32"/>
          <w:szCs w:val="30"/>
        </w:rPr>
        <w:t>而</w:t>
      </w:r>
      <w:r w:rsidRPr="00032DAB">
        <w:rPr>
          <w:rFonts w:ascii="仿宋" w:eastAsia="仿宋" w:hAnsi="仿宋" w:cs="宋体"/>
          <w:kern w:val="0"/>
          <w:sz w:val="32"/>
          <w:szCs w:val="30"/>
        </w:rPr>
        <w:t>进行加固补强过的工程；</w:t>
      </w:r>
    </w:p>
    <w:p w14:paraId="7F672EF8"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（三）</w:t>
      </w:r>
      <w:r w:rsidRPr="00032DAB">
        <w:rPr>
          <w:rFonts w:ascii="仿宋" w:eastAsia="仿宋" w:hAnsi="仿宋" w:cs="宋体"/>
          <w:kern w:val="0"/>
          <w:sz w:val="32"/>
          <w:szCs w:val="30"/>
        </w:rPr>
        <w:t>在建设</w:t>
      </w:r>
      <w:r w:rsidRPr="00032DAB">
        <w:rPr>
          <w:rFonts w:ascii="仿宋" w:eastAsia="仿宋" w:hAnsi="仿宋" w:cs="宋体" w:hint="eastAsia"/>
          <w:kern w:val="0"/>
          <w:sz w:val="32"/>
          <w:szCs w:val="30"/>
        </w:rPr>
        <w:t>及运营过程</w:t>
      </w:r>
      <w:r w:rsidRPr="00032DAB">
        <w:rPr>
          <w:rFonts w:ascii="仿宋" w:eastAsia="仿宋" w:hAnsi="仿宋" w:cs="宋体"/>
          <w:kern w:val="0"/>
          <w:sz w:val="32"/>
          <w:szCs w:val="30"/>
        </w:rPr>
        <w:t>中发生</w:t>
      </w:r>
      <w:r w:rsidRPr="00032DAB">
        <w:rPr>
          <w:rFonts w:ascii="仿宋" w:eastAsia="仿宋" w:hAnsi="仿宋" w:cs="宋体" w:hint="eastAsia"/>
          <w:kern w:val="0"/>
          <w:sz w:val="32"/>
          <w:szCs w:val="30"/>
        </w:rPr>
        <w:t>过</w:t>
      </w:r>
      <w:r w:rsidRPr="00032DAB">
        <w:rPr>
          <w:rFonts w:ascii="仿宋" w:eastAsia="仿宋" w:hAnsi="仿宋" w:cs="宋体"/>
          <w:kern w:val="0"/>
          <w:sz w:val="32"/>
          <w:szCs w:val="30"/>
        </w:rPr>
        <w:t>一般以上</w:t>
      </w:r>
      <w:r w:rsidRPr="00032DAB">
        <w:rPr>
          <w:rFonts w:ascii="仿宋" w:eastAsia="仿宋" w:hAnsi="仿宋" w:cs="宋体" w:hint="eastAsia"/>
          <w:kern w:val="0"/>
          <w:sz w:val="32"/>
          <w:szCs w:val="30"/>
        </w:rPr>
        <w:t>质量或</w:t>
      </w:r>
      <w:r w:rsidRPr="00032DAB">
        <w:rPr>
          <w:rFonts w:ascii="仿宋" w:eastAsia="仿宋" w:hAnsi="仿宋" w:cs="宋体"/>
          <w:kern w:val="0"/>
          <w:sz w:val="32"/>
          <w:szCs w:val="30"/>
        </w:rPr>
        <w:t>安全事故的工程</w:t>
      </w:r>
      <w:r w:rsidRPr="00032DAB">
        <w:rPr>
          <w:rFonts w:ascii="仿宋" w:eastAsia="仿宋" w:hAnsi="仿宋" w:cs="宋体" w:hint="eastAsia"/>
          <w:kern w:val="0"/>
          <w:sz w:val="32"/>
          <w:szCs w:val="30"/>
        </w:rPr>
        <w:t>，环境污染事故、劳资纠纷等重大不良社会影响事件的工程</w:t>
      </w:r>
      <w:r w:rsidRPr="00032DAB">
        <w:rPr>
          <w:rFonts w:ascii="仿宋" w:eastAsia="仿宋" w:hAnsi="仿宋" w:cs="宋体"/>
          <w:kern w:val="0"/>
          <w:sz w:val="32"/>
          <w:szCs w:val="30"/>
        </w:rPr>
        <w:t>；</w:t>
      </w:r>
    </w:p>
    <w:p w14:paraId="3481E22C"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lastRenderedPageBreak/>
        <w:t>（</w:t>
      </w:r>
      <w:r w:rsidRPr="00032DAB">
        <w:rPr>
          <w:rFonts w:ascii="仿宋" w:eastAsia="仿宋" w:hAnsi="仿宋" w:cs="宋体" w:hint="eastAsia"/>
          <w:kern w:val="0"/>
          <w:sz w:val="32"/>
          <w:szCs w:val="30"/>
        </w:rPr>
        <w:t>四</w:t>
      </w:r>
      <w:r w:rsidRPr="00032DAB">
        <w:rPr>
          <w:rFonts w:ascii="仿宋" w:eastAsia="仿宋" w:hAnsi="仿宋" w:cs="宋体"/>
          <w:kern w:val="0"/>
          <w:sz w:val="32"/>
          <w:szCs w:val="30"/>
        </w:rPr>
        <w:t>）</w:t>
      </w:r>
      <w:r w:rsidRPr="00032DAB">
        <w:rPr>
          <w:rFonts w:ascii="仿宋" w:eastAsia="仿宋" w:hAnsi="仿宋" w:cs="宋体" w:hint="eastAsia"/>
          <w:kern w:val="0"/>
          <w:sz w:val="32"/>
          <w:szCs w:val="30"/>
        </w:rPr>
        <w:t>已正式竣工验收，但</w:t>
      </w:r>
      <w:r w:rsidRPr="00032DAB">
        <w:rPr>
          <w:rFonts w:ascii="仿宋" w:eastAsia="仿宋" w:hAnsi="仿宋" w:cs="宋体"/>
          <w:kern w:val="0"/>
          <w:sz w:val="32"/>
          <w:szCs w:val="30"/>
        </w:rPr>
        <w:t>未完成批准的项目计划任务书的建设内容或设计图纸规定工程量</w:t>
      </w:r>
      <w:r w:rsidRPr="00032DAB">
        <w:rPr>
          <w:rFonts w:ascii="仿宋" w:eastAsia="仿宋" w:hAnsi="仿宋" w:cs="宋体" w:hint="eastAsia"/>
          <w:kern w:val="0"/>
          <w:sz w:val="32"/>
          <w:szCs w:val="30"/>
        </w:rPr>
        <w:t>、存在甩项未完的工程；</w:t>
      </w:r>
    </w:p>
    <w:p w14:paraId="75CE720C"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w:t>
      </w:r>
      <w:r>
        <w:rPr>
          <w:rFonts w:ascii="仿宋" w:eastAsia="仿宋" w:hAnsi="仿宋" w:cs="宋体" w:hint="eastAsia"/>
          <w:kern w:val="0"/>
          <w:sz w:val="32"/>
          <w:szCs w:val="30"/>
        </w:rPr>
        <w:t>五</w:t>
      </w:r>
      <w:r w:rsidRPr="00032DAB">
        <w:rPr>
          <w:rFonts w:ascii="仿宋" w:eastAsia="仿宋" w:hAnsi="仿宋" w:cs="宋体"/>
          <w:kern w:val="0"/>
          <w:sz w:val="32"/>
          <w:szCs w:val="30"/>
        </w:rPr>
        <w:t>）已</w:t>
      </w:r>
      <w:r w:rsidRPr="00032DAB">
        <w:rPr>
          <w:rFonts w:ascii="仿宋" w:eastAsia="仿宋" w:hAnsi="仿宋" w:cs="宋体" w:hint="eastAsia"/>
          <w:kern w:val="0"/>
          <w:sz w:val="32"/>
          <w:szCs w:val="30"/>
        </w:rPr>
        <w:t>参加</w:t>
      </w:r>
      <w:r w:rsidRPr="00032DAB">
        <w:rPr>
          <w:rFonts w:ascii="仿宋" w:eastAsia="仿宋" w:hAnsi="仿宋" w:cs="宋体"/>
          <w:kern w:val="0"/>
          <w:sz w:val="32"/>
          <w:szCs w:val="30"/>
        </w:rPr>
        <w:t>过</w:t>
      </w:r>
      <w:r w:rsidRPr="00032DAB">
        <w:rPr>
          <w:rFonts w:ascii="仿宋" w:eastAsia="仿宋" w:hAnsi="仿宋" w:cs="宋体" w:hint="eastAsia"/>
          <w:kern w:val="0"/>
          <w:sz w:val="32"/>
          <w:szCs w:val="30"/>
        </w:rPr>
        <w:t>省市政工程质量评价</w:t>
      </w:r>
      <w:r w:rsidRPr="00032DAB">
        <w:rPr>
          <w:rFonts w:ascii="仿宋" w:eastAsia="仿宋" w:hAnsi="仿宋" w:cs="宋体"/>
          <w:kern w:val="0"/>
          <w:sz w:val="32"/>
          <w:szCs w:val="30"/>
        </w:rPr>
        <w:t>而未</w:t>
      </w:r>
      <w:r w:rsidRPr="00032DAB">
        <w:rPr>
          <w:rFonts w:ascii="仿宋" w:eastAsia="仿宋" w:hAnsi="仿宋" w:cs="宋体" w:hint="eastAsia"/>
          <w:kern w:val="0"/>
          <w:sz w:val="32"/>
          <w:szCs w:val="30"/>
        </w:rPr>
        <w:t>通过</w:t>
      </w:r>
      <w:r w:rsidRPr="00032DAB">
        <w:rPr>
          <w:rFonts w:ascii="仿宋" w:eastAsia="仿宋" w:hAnsi="仿宋" w:cs="宋体"/>
          <w:kern w:val="0"/>
          <w:sz w:val="32"/>
          <w:szCs w:val="30"/>
        </w:rPr>
        <w:t>评价的工程</w:t>
      </w:r>
      <w:r w:rsidRPr="00032DAB">
        <w:rPr>
          <w:rFonts w:ascii="仿宋" w:eastAsia="仿宋" w:hAnsi="仿宋" w:cs="宋体" w:hint="eastAsia"/>
          <w:kern w:val="0"/>
          <w:sz w:val="32"/>
          <w:szCs w:val="30"/>
        </w:rPr>
        <w:t>。</w:t>
      </w:r>
    </w:p>
    <w:p w14:paraId="0BFA1BD1"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26A8F">
        <w:rPr>
          <w:rFonts w:ascii="仿宋" w:eastAsia="仿宋" w:hAnsi="仿宋" w:cs="宋体" w:hint="eastAsia"/>
          <w:kern w:val="0"/>
          <w:sz w:val="32"/>
          <w:szCs w:val="30"/>
        </w:rPr>
        <w:t>第七条</w:t>
      </w:r>
      <w:r w:rsidRPr="00026A8F">
        <w:rPr>
          <w:rFonts w:ascii="仿宋" w:eastAsia="仿宋" w:hAnsi="仿宋" w:cs="宋体"/>
          <w:kern w:val="0"/>
          <w:sz w:val="32"/>
          <w:szCs w:val="30"/>
        </w:rPr>
        <w:t xml:space="preserve">  </w:t>
      </w:r>
      <w:r w:rsidRPr="00026A8F">
        <w:rPr>
          <w:rFonts w:ascii="仿宋" w:eastAsia="仿宋" w:hAnsi="仿宋" w:cs="宋体" w:hint="eastAsia"/>
          <w:kern w:val="0"/>
          <w:sz w:val="32"/>
          <w:szCs w:val="30"/>
        </w:rPr>
        <w:t>由协会会员单位承建、参建的外省市项目，在征求当地</w:t>
      </w:r>
      <w:r>
        <w:rPr>
          <w:rFonts w:ascii="仿宋" w:eastAsia="仿宋" w:hAnsi="仿宋" w:cs="宋体" w:hint="eastAsia"/>
          <w:kern w:val="0"/>
          <w:sz w:val="32"/>
          <w:szCs w:val="30"/>
        </w:rPr>
        <w:t>建设</w:t>
      </w:r>
      <w:r w:rsidRPr="00026A8F">
        <w:rPr>
          <w:rFonts w:ascii="仿宋" w:eastAsia="仿宋" w:hAnsi="仿宋" w:cs="宋体" w:hint="eastAsia"/>
          <w:kern w:val="0"/>
          <w:sz w:val="32"/>
          <w:szCs w:val="30"/>
        </w:rPr>
        <w:t>单位、质监部门或协会意见后，可参与省市政工程质量评价。</w:t>
      </w:r>
    </w:p>
    <w:p w14:paraId="1509D24E" w14:textId="77777777" w:rsidR="00F65382" w:rsidRPr="00032DAB" w:rsidRDefault="00F65382" w:rsidP="00F65382">
      <w:pPr>
        <w:widowControl/>
        <w:adjustRightInd w:val="0"/>
        <w:snapToGrid w:val="0"/>
        <w:spacing w:line="480" w:lineRule="exact"/>
        <w:rPr>
          <w:rFonts w:ascii="仿宋" w:eastAsia="仿宋" w:hAnsi="仿宋" w:cs="宋体"/>
          <w:kern w:val="0"/>
          <w:sz w:val="32"/>
          <w:szCs w:val="30"/>
        </w:rPr>
      </w:pPr>
    </w:p>
    <w:p w14:paraId="34D5C8B6" w14:textId="77777777" w:rsidR="00F65382" w:rsidRPr="00032DAB" w:rsidRDefault="00F65382" w:rsidP="00F65382">
      <w:pPr>
        <w:widowControl/>
        <w:adjustRightInd w:val="0"/>
        <w:snapToGrid w:val="0"/>
        <w:spacing w:line="480" w:lineRule="exact"/>
        <w:jc w:val="center"/>
        <w:rPr>
          <w:rFonts w:ascii="黑体" w:eastAsia="黑体" w:hAnsi="黑体" w:cs="宋体"/>
          <w:kern w:val="0"/>
          <w:sz w:val="32"/>
          <w:szCs w:val="30"/>
        </w:rPr>
      </w:pPr>
      <w:r w:rsidRPr="00032DAB">
        <w:rPr>
          <w:rFonts w:ascii="黑体" w:eastAsia="黑体" w:hAnsi="黑体" w:cs="宋体"/>
          <w:kern w:val="0"/>
          <w:sz w:val="32"/>
          <w:szCs w:val="30"/>
        </w:rPr>
        <w:t>第三章</w:t>
      </w:r>
      <w:r w:rsidRPr="00032DAB">
        <w:rPr>
          <w:rFonts w:ascii="黑体" w:eastAsia="黑体" w:hAnsi="黑体" w:cs="宋体" w:hint="eastAsia"/>
          <w:kern w:val="0"/>
          <w:sz w:val="32"/>
          <w:szCs w:val="30"/>
        </w:rPr>
        <w:t xml:space="preserve">  </w:t>
      </w:r>
      <w:r w:rsidRPr="00032DAB">
        <w:rPr>
          <w:rFonts w:ascii="黑体" w:eastAsia="黑体" w:hAnsi="黑体" w:cs="宋体"/>
          <w:kern w:val="0"/>
          <w:sz w:val="32"/>
          <w:szCs w:val="30"/>
        </w:rPr>
        <w:t>申报条件</w:t>
      </w:r>
    </w:p>
    <w:p w14:paraId="0881C7CF" w14:textId="77777777" w:rsidR="00F65382" w:rsidRPr="00032DAB" w:rsidRDefault="00F65382" w:rsidP="00F65382">
      <w:pPr>
        <w:widowControl/>
        <w:adjustRightInd w:val="0"/>
        <w:snapToGrid w:val="0"/>
        <w:spacing w:line="480" w:lineRule="exact"/>
        <w:rPr>
          <w:rFonts w:ascii="仿宋" w:eastAsia="仿宋" w:hAnsi="仿宋" w:cs="宋体"/>
          <w:kern w:val="0"/>
          <w:sz w:val="32"/>
          <w:szCs w:val="30"/>
        </w:rPr>
      </w:pPr>
      <w:r w:rsidRPr="00032DAB">
        <w:rPr>
          <w:rFonts w:ascii="宋体" w:eastAsia="仿宋" w:hAnsi="宋体" w:cs="宋体"/>
          <w:kern w:val="0"/>
          <w:sz w:val="32"/>
          <w:szCs w:val="30"/>
        </w:rPr>
        <w:t>  </w:t>
      </w:r>
      <w:r w:rsidRPr="00032DAB">
        <w:rPr>
          <w:rFonts w:ascii="仿宋" w:eastAsia="仿宋" w:hAnsi="仿宋" w:cs="宋体"/>
          <w:kern w:val="0"/>
          <w:sz w:val="32"/>
          <w:szCs w:val="30"/>
        </w:rPr>
        <w:t>第</w:t>
      </w:r>
      <w:r w:rsidRPr="00032DAB">
        <w:rPr>
          <w:rFonts w:ascii="仿宋" w:eastAsia="仿宋" w:hAnsi="仿宋" w:cs="宋体" w:hint="eastAsia"/>
          <w:kern w:val="0"/>
          <w:sz w:val="32"/>
          <w:szCs w:val="30"/>
        </w:rPr>
        <w:t>八</w:t>
      </w:r>
      <w:r w:rsidRPr="00032DAB">
        <w:rPr>
          <w:rFonts w:ascii="仿宋" w:eastAsia="仿宋" w:hAnsi="仿宋" w:cs="宋体"/>
          <w:kern w:val="0"/>
          <w:sz w:val="32"/>
          <w:szCs w:val="30"/>
        </w:rPr>
        <w:t>条</w:t>
      </w:r>
      <w:r w:rsidRPr="00032DAB">
        <w:rPr>
          <w:rFonts w:ascii="宋体" w:eastAsia="仿宋" w:hAnsi="宋体" w:cs="宋体"/>
          <w:kern w:val="0"/>
          <w:sz w:val="32"/>
          <w:szCs w:val="30"/>
        </w:rPr>
        <w:t xml:space="preserve">  </w:t>
      </w:r>
      <w:r w:rsidRPr="00032DAB">
        <w:rPr>
          <w:rFonts w:ascii="仿宋" w:eastAsia="仿宋" w:hAnsi="仿宋" w:cs="宋体"/>
          <w:kern w:val="0"/>
          <w:sz w:val="32"/>
          <w:szCs w:val="30"/>
        </w:rPr>
        <w:t>申报</w:t>
      </w:r>
      <w:r w:rsidRPr="00032DAB">
        <w:rPr>
          <w:rFonts w:ascii="仿宋" w:eastAsia="仿宋" w:hAnsi="仿宋" w:cs="宋体" w:hint="eastAsia"/>
          <w:kern w:val="0"/>
          <w:sz w:val="32"/>
          <w:szCs w:val="30"/>
        </w:rPr>
        <w:t>工程</w:t>
      </w:r>
      <w:r w:rsidRPr="00032DAB">
        <w:rPr>
          <w:rFonts w:ascii="仿宋" w:eastAsia="仿宋" w:hAnsi="仿宋" w:cs="宋体"/>
          <w:kern w:val="0"/>
          <w:sz w:val="32"/>
          <w:szCs w:val="30"/>
        </w:rPr>
        <w:t>应同时具备以下条件：</w:t>
      </w:r>
    </w:p>
    <w:p w14:paraId="75DB13EE"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（一）符合本评价办法第五条的要求</w:t>
      </w:r>
      <w:r w:rsidRPr="00032DAB">
        <w:rPr>
          <w:rFonts w:ascii="仿宋" w:eastAsia="仿宋" w:hAnsi="仿宋" w:cs="宋体" w:hint="eastAsia"/>
          <w:kern w:val="0"/>
          <w:sz w:val="32"/>
          <w:szCs w:val="30"/>
        </w:rPr>
        <w:t>，同时在</w:t>
      </w:r>
      <w:r w:rsidRPr="00032DAB">
        <w:rPr>
          <w:rFonts w:ascii="仿宋" w:eastAsia="仿宋" w:hAnsi="仿宋" w:cs="宋体"/>
          <w:kern w:val="0"/>
          <w:sz w:val="32"/>
          <w:szCs w:val="30"/>
        </w:rPr>
        <w:t>工程开工</w:t>
      </w:r>
      <w:r w:rsidRPr="00026A8F">
        <w:rPr>
          <w:rFonts w:ascii="仿宋" w:eastAsia="仿宋" w:hAnsi="仿宋" w:cs="宋体" w:hint="eastAsia"/>
          <w:kern w:val="0"/>
          <w:sz w:val="32"/>
          <w:szCs w:val="30"/>
        </w:rPr>
        <w:t>三个月</w:t>
      </w:r>
      <w:r w:rsidRPr="00032DAB">
        <w:rPr>
          <w:rFonts w:ascii="仿宋" w:eastAsia="仿宋" w:hAnsi="仿宋" w:cs="宋体" w:hint="eastAsia"/>
          <w:kern w:val="0"/>
          <w:sz w:val="32"/>
          <w:szCs w:val="30"/>
        </w:rPr>
        <w:t>内</w:t>
      </w:r>
      <w:r w:rsidRPr="00032DAB">
        <w:rPr>
          <w:rFonts w:ascii="仿宋" w:eastAsia="仿宋" w:hAnsi="仿宋" w:cs="宋体"/>
          <w:kern w:val="0"/>
          <w:sz w:val="32"/>
          <w:szCs w:val="30"/>
        </w:rPr>
        <w:t>，</w:t>
      </w:r>
      <w:r w:rsidRPr="00032DAB">
        <w:rPr>
          <w:rFonts w:ascii="仿宋" w:eastAsia="仿宋" w:hAnsi="仿宋" w:cs="宋体" w:hint="eastAsia"/>
          <w:kern w:val="0"/>
          <w:sz w:val="32"/>
          <w:szCs w:val="30"/>
        </w:rPr>
        <w:t>已</w:t>
      </w:r>
      <w:r w:rsidRPr="00032DAB">
        <w:rPr>
          <w:rFonts w:ascii="仿宋" w:eastAsia="仿宋" w:hAnsi="仿宋" w:cs="宋体"/>
          <w:kern w:val="0"/>
          <w:sz w:val="32"/>
          <w:szCs w:val="30"/>
        </w:rPr>
        <w:t>将</w:t>
      </w:r>
      <w:r>
        <w:rPr>
          <w:rFonts w:ascii="仿宋" w:eastAsia="仿宋" w:hAnsi="仿宋" w:cs="宋体" w:hint="eastAsia"/>
          <w:kern w:val="0"/>
          <w:sz w:val="32"/>
          <w:szCs w:val="30"/>
        </w:rPr>
        <w:t>参评</w:t>
      </w:r>
      <w:r w:rsidRPr="00032DAB">
        <w:rPr>
          <w:rFonts w:ascii="仿宋" w:eastAsia="仿宋" w:hAnsi="仿宋" w:cs="宋体"/>
          <w:kern w:val="0"/>
          <w:sz w:val="32"/>
          <w:szCs w:val="30"/>
        </w:rPr>
        <w:t>计划报省市政行业协会秘书处备案</w:t>
      </w:r>
      <w:r w:rsidRPr="00032DAB">
        <w:rPr>
          <w:rFonts w:ascii="仿宋" w:eastAsia="仿宋" w:hAnsi="仿宋" w:cs="宋体" w:hint="eastAsia"/>
          <w:kern w:val="0"/>
          <w:sz w:val="32"/>
          <w:szCs w:val="30"/>
        </w:rPr>
        <w:t>的工程</w:t>
      </w:r>
      <w:r>
        <w:rPr>
          <w:rFonts w:ascii="仿宋" w:eastAsia="仿宋" w:hAnsi="仿宋" w:cs="宋体" w:hint="eastAsia"/>
          <w:kern w:val="0"/>
          <w:sz w:val="32"/>
          <w:szCs w:val="30"/>
        </w:rPr>
        <w:t>（附录2）</w:t>
      </w:r>
      <w:r w:rsidRPr="00032DAB">
        <w:rPr>
          <w:rFonts w:ascii="仿宋" w:eastAsia="仿宋" w:hAnsi="仿宋" w:cs="宋体" w:hint="eastAsia"/>
          <w:kern w:val="0"/>
          <w:sz w:val="32"/>
          <w:szCs w:val="30"/>
        </w:rPr>
        <w:t>；</w:t>
      </w:r>
    </w:p>
    <w:p w14:paraId="70989974"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（二）符合基本建设程序，符合国家、省工程建设法规、工程建设标准和有关节能减排、环境保护的规定；工程中的勘察、设计、施工、监理、检测和专业分包单位应具备现行法律法规规定的相应资质</w:t>
      </w:r>
      <w:r w:rsidRPr="00032DAB">
        <w:rPr>
          <w:rFonts w:ascii="仿宋" w:eastAsia="仿宋" w:hAnsi="仿宋" w:cs="宋体" w:hint="eastAsia"/>
          <w:kern w:val="0"/>
          <w:sz w:val="32"/>
          <w:szCs w:val="30"/>
        </w:rPr>
        <w:t>，</w:t>
      </w:r>
      <w:r w:rsidRPr="00032DAB">
        <w:rPr>
          <w:rFonts w:ascii="仿宋" w:eastAsia="仿宋" w:hAnsi="仿宋" w:cs="宋体"/>
          <w:kern w:val="0"/>
          <w:sz w:val="32"/>
          <w:szCs w:val="30"/>
        </w:rPr>
        <w:t>参与工程建设的人员应具备相应的资格；</w:t>
      </w:r>
    </w:p>
    <w:p w14:paraId="2943EB0E"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（三）工程设计合理先进</w:t>
      </w:r>
      <w:r w:rsidRPr="00032DAB">
        <w:rPr>
          <w:rFonts w:ascii="仿宋" w:eastAsia="仿宋" w:hAnsi="仿宋" w:cs="宋体" w:hint="eastAsia"/>
          <w:kern w:val="0"/>
          <w:sz w:val="32"/>
          <w:szCs w:val="30"/>
        </w:rPr>
        <w:t>，无使用国家</w:t>
      </w:r>
      <w:r>
        <w:rPr>
          <w:rFonts w:ascii="仿宋" w:eastAsia="仿宋" w:hAnsi="仿宋" w:cs="宋体" w:hint="eastAsia"/>
          <w:kern w:val="0"/>
          <w:sz w:val="32"/>
          <w:szCs w:val="30"/>
        </w:rPr>
        <w:t>及省内</w:t>
      </w:r>
      <w:r w:rsidRPr="00032DAB">
        <w:rPr>
          <w:rFonts w:ascii="仿宋" w:eastAsia="仿宋" w:hAnsi="仿宋" w:cs="宋体" w:hint="eastAsia"/>
          <w:kern w:val="0"/>
          <w:sz w:val="32"/>
          <w:szCs w:val="30"/>
        </w:rPr>
        <w:t>明令禁止使用及明令淘汰的建筑材料、设备、耗能高的产品等情况</w:t>
      </w:r>
      <w:r w:rsidRPr="00032DAB">
        <w:rPr>
          <w:rFonts w:ascii="仿宋" w:eastAsia="仿宋" w:hAnsi="仿宋" w:cs="宋体"/>
          <w:kern w:val="0"/>
          <w:sz w:val="32"/>
          <w:szCs w:val="30"/>
        </w:rPr>
        <w:t>；</w:t>
      </w:r>
    </w:p>
    <w:p w14:paraId="2D9D51ED"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（四）开展工程结构质量评优的地区，工程结构质量已获得地区主管部门或行业协会</w:t>
      </w:r>
      <w:r w:rsidRPr="00032DAB">
        <w:rPr>
          <w:rFonts w:ascii="仿宋" w:eastAsia="仿宋" w:hAnsi="仿宋" w:cs="宋体" w:hint="eastAsia"/>
          <w:kern w:val="0"/>
          <w:sz w:val="32"/>
          <w:szCs w:val="30"/>
        </w:rPr>
        <w:t>评定</w:t>
      </w:r>
      <w:r w:rsidRPr="00032DAB">
        <w:rPr>
          <w:rFonts w:ascii="仿宋" w:eastAsia="仿宋" w:hAnsi="仿宋" w:cs="宋体"/>
          <w:kern w:val="0"/>
          <w:sz w:val="32"/>
          <w:szCs w:val="30"/>
        </w:rPr>
        <w:t>优良；未开展工程结构质量评优的地区，已报省市政行业协会备案并已纳入</w:t>
      </w:r>
      <w:r w:rsidRPr="00032DAB">
        <w:rPr>
          <w:rFonts w:ascii="仿宋" w:eastAsia="仿宋" w:hAnsi="仿宋" w:cs="宋体" w:hint="eastAsia"/>
          <w:kern w:val="0"/>
          <w:sz w:val="32"/>
          <w:szCs w:val="30"/>
        </w:rPr>
        <w:t>评价</w:t>
      </w:r>
      <w:r w:rsidRPr="00032DAB">
        <w:rPr>
          <w:rFonts w:ascii="仿宋" w:eastAsia="仿宋" w:hAnsi="仿宋" w:cs="宋体"/>
          <w:kern w:val="0"/>
          <w:sz w:val="32"/>
          <w:szCs w:val="30"/>
        </w:rPr>
        <w:t>计划的工程，按</w:t>
      </w:r>
      <w:r w:rsidRPr="00032DAB">
        <w:rPr>
          <w:rFonts w:ascii="仿宋" w:eastAsia="仿宋" w:hAnsi="仿宋" w:cs="宋体" w:hint="eastAsia"/>
          <w:kern w:val="0"/>
          <w:sz w:val="32"/>
          <w:szCs w:val="30"/>
        </w:rPr>
        <w:t>《浙江省市政公用工程结构优质评价办法》进行申报评价，并取得“结构优质”认定；</w:t>
      </w:r>
    </w:p>
    <w:p w14:paraId="075CC2C6"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（五）工程已通过全面竣工验收并</w:t>
      </w:r>
      <w:r w:rsidRPr="00032DAB">
        <w:rPr>
          <w:rFonts w:ascii="仿宋" w:eastAsia="仿宋" w:hAnsi="仿宋" w:cs="宋体" w:hint="eastAsia"/>
          <w:kern w:val="0"/>
          <w:sz w:val="32"/>
          <w:szCs w:val="30"/>
        </w:rPr>
        <w:t>完成竣工验收</w:t>
      </w:r>
      <w:r w:rsidRPr="00032DAB">
        <w:rPr>
          <w:rFonts w:ascii="仿宋" w:eastAsia="仿宋" w:hAnsi="仿宋" w:cs="宋体"/>
          <w:kern w:val="0"/>
          <w:sz w:val="32"/>
          <w:szCs w:val="30"/>
        </w:rPr>
        <w:t>备案；</w:t>
      </w:r>
      <w:r w:rsidRPr="00032DAB">
        <w:rPr>
          <w:rFonts w:ascii="仿宋" w:eastAsia="仿宋" w:hAnsi="仿宋" w:cs="宋体" w:hint="eastAsia"/>
          <w:kern w:val="0"/>
          <w:sz w:val="32"/>
          <w:szCs w:val="30"/>
        </w:rPr>
        <w:t>轨道交通工程必须单位工程验收合格，并由工程质量监督机构出具监督报告；涉及环境保护、消防设施等验收要求的工程必须通过环境、消防等专项验收；</w:t>
      </w:r>
    </w:p>
    <w:p w14:paraId="0CA8D8F6"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lastRenderedPageBreak/>
        <w:t>（六）工程已投入使用</w:t>
      </w:r>
      <w:r w:rsidRPr="00032DAB">
        <w:rPr>
          <w:rFonts w:ascii="仿宋" w:eastAsia="仿宋" w:hAnsi="仿宋" w:cs="宋体" w:hint="eastAsia"/>
          <w:kern w:val="0"/>
          <w:sz w:val="32"/>
          <w:szCs w:val="30"/>
        </w:rPr>
        <w:t>一年以上三年以内</w:t>
      </w:r>
      <w:r w:rsidRPr="00032DAB">
        <w:rPr>
          <w:rFonts w:ascii="仿宋" w:eastAsia="仿宋" w:hAnsi="仿宋" w:cs="宋体"/>
          <w:kern w:val="0"/>
          <w:sz w:val="32"/>
          <w:szCs w:val="30"/>
        </w:rPr>
        <w:t>，功能体系完善，设施运行良好；</w:t>
      </w:r>
    </w:p>
    <w:p w14:paraId="4497FD3B"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26A8F">
        <w:rPr>
          <w:rFonts w:ascii="仿宋" w:eastAsia="仿宋" w:hAnsi="仿宋" w:cs="宋体"/>
          <w:kern w:val="0"/>
          <w:sz w:val="32"/>
          <w:szCs w:val="30"/>
        </w:rPr>
        <w:t>（七）工程获得设区市市级优质工程</w:t>
      </w:r>
      <w:r w:rsidRPr="00026A8F">
        <w:rPr>
          <w:rFonts w:ascii="仿宋" w:eastAsia="仿宋" w:hAnsi="仿宋" w:cs="宋体" w:hint="eastAsia"/>
          <w:kern w:val="0"/>
          <w:sz w:val="32"/>
          <w:szCs w:val="30"/>
        </w:rPr>
        <w:t>最高质量奖或通过市级协会最高质量水平评价</w:t>
      </w:r>
      <w:r w:rsidRPr="00026A8F">
        <w:rPr>
          <w:rFonts w:ascii="仿宋" w:eastAsia="仿宋" w:hAnsi="仿宋" w:cs="宋体"/>
          <w:kern w:val="0"/>
          <w:sz w:val="32"/>
          <w:szCs w:val="30"/>
        </w:rPr>
        <w:t>；</w:t>
      </w:r>
    </w:p>
    <w:p w14:paraId="15DA8C30"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（八）</w:t>
      </w:r>
      <w:r w:rsidRPr="00032DAB">
        <w:rPr>
          <w:rFonts w:ascii="仿宋" w:eastAsia="仿宋" w:hAnsi="仿宋" w:cs="宋体" w:hint="eastAsia"/>
          <w:kern w:val="0"/>
          <w:sz w:val="32"/>
          <w:szCs w:val="30"/>
        </w:rPr>
        <w:t>科技创新、科技进步显著，积极应用“四新”</w:t>
      </w:r>
      <w:r w:rsidRPr="00032DAB">
        <w:rPr>
          <w:rFonts w:ascii="仿宋" w:eastAsia="仿宋" w:hAnsi="仿宋" w:cs="宋体"/>
          <w:kern w:val="0"/>
          <w:sz w:val="32"/>
          <w:szCs w:val="30"/>
        </w:rPr>
        <w:t>技术</w:t>
      </w:r>
      <w:r w:rsidRPr="00032DAB">
        <w:rPr>
          <w:rFonts w:ascii="仿宋" w:eastAsia="仿宋" w:hAnsi="仿宋" w:cs="宋体" w:hint="eastAsia"/>
          <w:kern w:val="0"/>
          <w:sz w:val="32"/>
          <w:szCs w:val="30"/>
        </w:rPr>
        <w:t>、专利技术</w:t>
      </w:r>
      <w:r>
        <w:rPr>
          <w:rFonts w:ascii="仿宋" w:eastAsia="仿宋" w:hAnsi="仿宋" w:cs="宋体"/>
          <w:kern w:val="0"/>
          <w:sz w:val="32"/>
          <w:szCs w:val="30"/>
        </w:rPr>
        <w:t>、装配式技术、智能及相关技术，</w:t>
      </w:r>
      <w:r w:rsidRPr="00032DAB">
        <w:rPr>
          <w:rFonts w:ascii="仿宋" w:eastAsia="仿宋" w:hAnsi="仿宋" w:cs="宋体" w:hint="eastAsia"/>
          <w:kern w:val="0"/>
          <w:sz w:val="32"/>
          <w:szCs w:val="30"/>
        </w:rPr>
        <w:t>行业新技术大项的应用率</w:t>
      </w:r>
      <w:r w:rsidRPr="00032DAB">
        <w:rPr>
          <w:rFonts w:ascii="仿宋" w:eastAsia="仿宋" w:hAnsi="仿宋" w:cs="宋体"/>
          <w:kern w:val="0"/>
          <w:sz w:val="32"/>
          <w:szCs w:val="30"/>
        </w:rPr>
        <w:t>不少于</w:t>
      </w:r>
      <w:r w:rsidRPr="00032DAB">
        <w:rPr>
          <w:rFonts w:eastAsia="仿宋" w:cs="宋体" w:hint="eastAsia"/>
          <w:kern w:val="0"/>
          <w:sz w:val="32"/>
          <w:szCs w:val="30"/>
        </w:rPr>
        <w:t>50%</w:t>
      </w:r>
      <w:r w:rsidRPr="00032DAB">
        <w:rPr>
          <w:rFonts w:ascii="仿宋" w:eastAsia="仿宋" w:hAnsi="仿宋" w:cs="宋体"/>
          <w:kern w:val="0"/>
          <w:sz w:val="32"/>
          <w:szCs w:val="30"/>
        </w:rPr>
        <w:t>；</w:t>
      </w:r>
      <w:r w:rsidRPr="00032DAB">
        <w:rPr>
          <w:rFonts w:ascii="仿宋" w:eastAsia="仿宋" w:hAnsi="仿宋" w:cs="宋体" w:hint="eastAsia"/>
          <w:kern w:val="0"/>
          <w:sz w:val="32"/>
          <w:szCs w:val="30"/>
        </w:rPr>
        <w:t>践行绿色建造理念，积极参与绿色示范创建活动，环境保护和节能减排具有行业引领水平；</w:t>
      </w:r>
    </w:p>
    <w:p w14:paraId="7C40D969"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（九）开展全面质量管理活动，取得省级</w:t>
      </w:r>
      <w:r>
        <w:rPr>
          <w:rFonts w:ascii="仿宋" w:eastAsia="仿宋" w:hAnsi="仿宋" w:cs="宋体"/>
          <w:kern w:val="0"/>
          <w:sz w:val="32"/>
          <w:szCs w:val="30"/>
        </w:rPr>
        <w:t>及</w:t>
      </w:r>
      <w:r w:rsidRPr="00032DAB">
        <w:rPr>
          <w:rFonts w:ascii="仿宋" w:eastAsia="仿宋" w:hAnsi="仿宋" w:cs="宋体"/>
          <w:kern w:val="0"/>
          <w:sz w:val="32"/>
          <w:szCs w:val="30"/>
        </w:rPr>
        <w:t>以上优秀</w:t>
      </w:r>
      <w:r w:rsidRPr="00032DAB">
        <w:rPr>
          <w:rFonts w:eastAsia="仿宋" w:cs="宋体"/>
          <w:kern w:val="0"/>
          <w:sz w:val="32"/>
          <w:szCs w:val="30"/>
        </w:rPr>
        <w:t>QC</w:t>
      </w:r>
      <w:r w:rsidRPr="00032DAB">
        <w:rPr>
          <w:rFonts w:ascii="仿宋" w:eastAsia="仿宋" w:hAnsi="仿宋" w:cs="宋体"/>
          <w:kern w:val="0"/>
          <w:sz w:val="32"/>
          <w:szCs w:val="30"/>
        </w:rPr>
        <w:t>小组成果；</w:t>
      </w:r>
    </w:p>
    <w:p w14:paraId="5EE19863"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（十）工程施工技术资料应真实完整，质量控制和验收技术管理资料符合现行国家规定，实施</w:t>
      </w:r>
      <w:r>
        <w:rPr>
          <w:rFonts w:ascii="仿宋" w:eastAsia="仿宋" w:hAnsi="仿宋" w:cs="宋体"/>
          <w:kern w:val="0"/>
          <w:sz w:val="32"/>
          <w:szCs w:val="30"/>
        </w:rPr>
        <w:t>浙江省市政施工文件编制相关规范</w:t>
      </w:r>
      <w:r w:rsidRPr="00032DAB">
        <w:rPr>
          <w:rFonts w:ascii="仿宋" w:eastAsia="仿宋" w:hAnsi="仿宋" w:cs="宋体"/>
          <w:kern w:val="0"/>
          <w:sz w:val="32"/>
          <w:szCs w:val="30"/>
        </w:rPr>
        <w:t>及符合当地城建档案管理部门的要求。</w:t>
      </w:r>
    </w:p>
    <w:p w14:paraId="0FA008ED"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第九条  申报工程应按相关规定标准、规范开展施工质量自评，经评价质量达到优良等级；申报城市桥梁工程的大桥、特大桥应通过成桥鉴定，包括</w:t>
      </w:r>
      <w:r>
        <w:rPr>
          <w:rFonts w:ascii="仿宋" w:eastAsia="仿宋" w:hAnsi="仿宋" w:cs="宋体" w:hint="eastAsia"/>
          <w:kern w:val="0"/>
          <w:sz w:val="32"/>
          <w:szCs w:val="30"/>
        </w:rPr>
        <w:t>开展</w:t>
      </w:r>
      <w:r w:rsidRPr="00032DAB">
        <w:rPr>
          <w:rFonts w:ascii="仿宋" w:eastAsia="仿宋" w:hAnsi="仿宋" w:cs="宋体" w:hint="eastAsia"/>
          <w:kern w:val="0"/>
          <w:sz w:val="32"/>
          <w:szCs w:val="30"/>
        </w:rPr>
        <w:t>动静载试验</w:t>
      </w:r>
      <w:r>
        <w:rPr>
          <w:rFonts w:ascii="仿宋" w:eastAsia="仿宋" w:hAnsi="仿宋" w:cs="宋体" w:hint="eastAsia"/>
          <w:kern w:val="0"/>
          <w:sz w:val="32"/>
          <w:szCs w:val="30"/>
        </w:rPr>
        <w:t>并取得第三方</w:t>
      </w:r>
      <w:r w:rsidRPr="00032DAB">
        <w:rPr>
          <w:rFonts w:ascii="仿宋" w:eastAsia="仿宋" w:hAnsi="仿宋" w:cs="宋体" w:hint="eastAsia"/>
          <w:kern w:val="0"/>
          <w:sz w:val="32"/>
          <w:szCs w:val="30"/>
        </w:rPr>
        <w:t>评估报告等。</w:t>
      </w:r>
    </w:p>
    <w:p w14:paraId="09832259" w14:textId="77777777" w:rsidR="00F65382" w:rsidRPr="00032DAB" w:rsidRDefault="00F65382" w:rsidP="00F65382">
      <w:pPr>
        <w:widowControl/>
        <w:adjustRightInd w:val="0"/>
        <w:snapToGrid w:val="0"/>
        <w:spacing w:line="480" w:lineRule="exact"/>
        <w:rPr>
          <w:rFonts w:ascii="仿宋" w:eastAsia="仿宋" w:hAnsi="仿宋" w:cs="宋体"/>
          <w:kern w:val="0"/>
          <w:sz w:val="32"/>
          <w:szCs w:val="30"/>
        </w:rPr>
      </w:pPr>
    </w:p>
    <w:p w14:paraId="06C9774B" w14:textId="77777777" w:rsidR="00F65382" w:rsidRPr="00032DAB" w:rsidRDefault="00F65382" w:rsidP="00F65382">
      <w:pPr>
        <w:widowControl/>
        <w:adjustRightInd w:val="0"/>
        <w:snapToGrid w:val="0"/>
        <w:spacing w:line="480" w:lineRule="exact"/>
        <w:jc w:val="center"/>
        <w:rPr>
          <w:rFonts w:ascii="黑体" w:eastAsia="黑体" w:hAnsi="黑体" w:cs="宋体"/>
          <w:kern w:val="0"/>
          <w:sz w:val="32"/>
          <w:szCs w:val="30"/>
        </w:rPr>
      </w:pPr>
      <w:r w:rsidRPr="00032DAB">
        <w:rPr>
          <w:rFonts w:ascii="黑体" w:eastAsia="黑体" w:hAnsi="黑体" w:cs="宋体"/>
          <w:kern w:val="0"/>
          <w:sz w:val="32"/>
          <w:szCs w:val="30"/>
        </w:rPr>
        <w:t>第四章</w:t>
      </w:r>
      <w:r w:rsidRPr="00032DAB">
        <w:rPr>
          <w:rFonts w:ascii="黑体" w:eastAsia="黑体" w:hAnsi="黑体" w:cs="宋体" w:hint="eastAsia"/>
          <w:kern w:val="0"/>
          <w:sz w:val="32"/>
          <w:szCs w:val="30"/>
        </w:rPr>
        <w:t xml:space="preserve">  </w:t>
      </w:r>
      <w:r w:rsidRPr="00032DAB">
        <w:rPr>
          <w:rFonts w:ascii="黑体" w:eastAsia="黑体" w:hAnsi="黑体" w:cs="宋体"/>
          <w:kern w:val="0"/>
          <w:sz w:val="32"/>
          <w:szCs w:val="30"/>
        </w:rPr>
        <w:t>申报程序</w:t>
      </w:r>
    </w:p>
    <w:p w14:paraId="79F22C3E" w14:textId="77777777" w:rsidR="00F65382" w:rsidRPr="00032DAB" w:rsidRDefault="00F65382" w:rsidP="00F65382">
      <w:pPr>
        <w:widowControl/>
        <w:adjustRightInd w:val="0"/>
        <w:snapToGrid w:val="0"/>
        <w:spacing w:line="480" w:lineRule="exact"/>
        <w:rPr>
          <w:rFonts w:ascii="仿宋" w:eastAsia="仿宋" w:hAnsi="仿宋" w:cs="宋体"/>
          <w:kern w:val="0"/>
          <w:sz w:val="32"/>
          <w:szCs w:val="30"/>
        </w:rPr>
      </w:pPr>
      <w:r w:rsidRPr="00032DAB">
        <w:rPr>
          <w:rFonts w:ascii="宋体" w:eastAsia="仿宋" w:hAnsi="宋体" w:cs="宋体"/>
          <w:kern w:val="0"/>
          <w:sz w:val="32"/>
          <w:szCs w:val="30"/>
        </w:rPr>
        <w:t> </w:t>
      </w:r>
      <w:r w:rsidRPr="00032DAB">
        <w:rPr>
          <w:rFonts w:ascii="仿宋" w:eastAsia="仿宋" w:hAnsi="仿宋" w:cs="宋体" w:hint="eastAsia"/>
          <w:kern w:val="0"/>
          <w:sz w:val="32"/>
          <w:szCs w:val="30"/>
        </w:rPr>
        <w:t xml:space="preserve">  </w:t>
      </w:r>
      <w:r w:rsidRPr="00032DAB">
        <w:rPr>
          <w:rFonts w:ascii="仿宋" w:eastAsia="仿宋" w:hAnsi="仿宋" w:cs="宋体"/>
          <w:kern w:val="0"/>
          <w:sz w:val="32"/>
          <w:szCs w:val="30"/>
        </w:rPr>
        <w:t>第</w:t>
      </w:r>
      <w:r w:rsidRPr="00032DAB">
        <w:rPr>
          <w:rFonts w:ascii="仿宋" w:eastAsia="仿宋" w:hAnsi="仿宋" w:cs="宋体" w:hint="eastAsia"/>
          <w:kern w:val="0"/>
          <w:sz w:val="32"/>
          <w:szCs w:val="30"/>
        </w:rPr>
        <w:t>十</w:t>
      </w:r>
      <w:r w:rsidRPr="00032DAB">
        <w:rPr>
          <w:rFonts w:ascii="仿宋" w:eastAsia="仿宋" w:hAnsi="仿宋" w:cs="宋体"/>
          <w:kern w:val="0"/>
          <w:sz w:val="32"/>
          <w:szCs w:val="30"/>
        </w:rPr>
        <w:t>条</w:t>
      </w:r>
      <w:r w:rsidRPr="00032DAB">
        <w:rPr>
          <w:rFonts w:ascii="宋体" w:eastAsia="仿宋" w:hAnsi="宋体" w:cs="宋体"/>
          <w:kern w:val="0"/>
          <w:sz w:val="32"/>
          <w:szCs w:val="30"/>
        </w:rPr>
        <w:t xml:space="preserve">  </w:t>
      </w:r>
      <w:r w:rsidRPr="00032DAB">
        <w:rPr>
          <w:rFonts w:ascii="仿宋" w:eastAsia="仿宋" w:hAnsi="仿宋" w:cs="宋体" w:hint="eastAsia"/>
          <w:kern w:val="0"/>
          <w:sz w:val="32"/>
          <w:szCs w:val="30"/>
        </w:rPr>
        <w:t>省市政工程质量评价</w:t>
      </w:r>
      <w:r w:rsidRPr="00032DAB">
        <w:rPr>
          <w:rFonts w:ascii="仿宋" w:eastAsia="仿宋" w:hAnsi="仿宋" w:cs="宋体"/>
          <w:kern w:val="0"/>
          <w:sz w:val="32"/>
          <w:szCs w:val="30"/>
        </w:rPr>
        <w:t>的申报程序：</w:t>
      </w:r>
    </w:p>
    <w:p w14:paraId="5A9848F9" w14:textId="77777777" w:rsidR="00F65382" w:rsidRDefault="00F65382" w:rsidP="00F65382">
      <w:pPr>
        <w:pStyle w:val="a7"/>
        <w:widowControl/>
        <w:adjustRightInd w:val="0"/>
        <w:snapToGrid w:val="0"/>
        <w:spacing w:before="0" w:beforeAutospacing="0" w:after="0" w:afterAutospacing="0" w:line="480" w:lineRule="exact"/>
        <w:ind w:firstLineChars="200" w:firstLine="640"/>
        <w:jc w:val="both"/>
        <w:rPr>
          <w:rFonts w:ascii="仿宋" w:eastAsia="仿宋" w:hAnsi="仿宋" w:cs="宋体"/>
          <w:sz w:val="32"/>
          <w:szCs w:val="30"/>
        </w:rPr>
      </w:pPr>
      <w:r w:rsidRPr="00032DAB">
        <w:rPr>
          <w:rFonts w:ascii="仿宋" w:eastAsia="仿宋" w:hAnsi="仿宋" w:cs="宋体"/>
          <w:sz w:val="32"/>
          <w:szCs w:val="30"/>
        </w:rPr>
        <w:t>（一）</w:t>
      </w:r>
      <w:r w:rsidRPr="00032DAB">
        <w:rPr>
          <w:rFonts w:ascii="仿宋" w:eastAsia="仿宋" w:hAnsi="仿宋" w:cs="宋体" w:hint="eastAsia"/>
          <w:sz w:val="32"/>
          <w:szCs w:val="30"/>
        </w:rPr>
        <w:t>省市政工程质量评价由</w:t>
      </w:r>
      <w:r>
        <w:rPr>
          <w:rFonts w:ascii="仿宋" w:eastAsia="仿宋" w:hAnsi="仿宋" w:cs="宋体"/>
          <w:sz w:val="32"/>
          <w:szCs w:val="30"/>
        </w:rPr>
        <w:t>工程总承包或施工总承包</w:t>
      </w:r>
      <w:r w:rsidRPr="00032DAB">
        <w:rPr>
          <w:rFonts w:ascii="仿宋" w:eastAsia="仿宋" w:hAnsi="仿宋" w:cs="宋体"/>
          <w:sz w:val="32"/>
          <w:szCs w:val="30"/>
        </w:rPr>
        <w:t>单位</w:t>
      </w:r>
      <w:r w:rsidRPr="00032DAB">
        <w:rPr>
          <w:rFonts w:ascii="仿宋" w:eastAsia="仿宋" w:hAnsi="仿宋" w:cs="宋体" w:hint="eastAsia"/>
          <w:sz w:val="32"/>
          <w:szCs w:val="30"/>
        </w:rPr>
        <w:t>负责</w:t>
      </w:r>
      <w:r>
        <w:rPr>
          <w:rFonts w:ascii="仿宋" w:eastAsia="仿宋" w:hAnsi="仿宋" w:cs="宋体" w:hint="eastAsia"/>
          <w:sz w:val="32"/>
          <w:szCs w:val="30"/>
        </w:rPr>
        <w:t>主</w:t>
      </w:r>
      <w:r w:rsidRPr="00032DAB">
        <w:rPr>
          <w:rFonts w:ascii="仿宋" w:eastAsia="仿宋" w:hAnsi="仿宋" w:cs="宋体" w:hint="eastAsia"/>
          <w:sz w:val="32"/>
          <w:szCs w:val="30"/>
        </w:rPr>
        <w:t>申报</w:t>
      </w:r>
      <w:r>
        <w:rPr>
          <w:rFonts w:ascii="仿宋" w:eastAsia="仿宋" w:hAnsi="仿宋" w:cs="宋体" w:hint="eastAsia"/>
          <w:sz w:val="32"/>
          <w:szCs w:val="30"/>
        </w:rPr>
        <w:t>，其他单位配合</w:t>
      </w:r>
      <w:r w:rsidRPr="00032DAB">
        <w:rPr>
          <w:rFonts w:ascii="仿宋" w:eastAsia="仿宋" w:hAnsi="仿宋" w:cs="宋体" w:hint="eastAsia"/>
          <w:sz w:val="32"/>
          <w:szCs w:val="30"/>
        </w:rPr>
        <w:t>。</w:t>
      </w:r>
      <w:r>
        <w:rPr>
          <w:rFonts w:ascii="仿宋" w:eastAsia="仿宋" w:hAnsi="仿宋" w:cs="宋体" w:hint="eastAsia"/>
          <w:sz w:val="32"/>
          <w:szCs w:val="30"/>
        </w:rPr>
        <w:t>总承包</w:t>
      </w:r>
      <w:r w:rsidRPr="00032DAB">
        <w:rPr>
          <w:rFonts w:ascii="仿宋" w:eastAsia="仿宋" w:hAnsi="仿宋" w:cs="宋体" w:hint="eastAsia"/>
          <w:sz w:val="32"/>
          <w:szCs w:val="30"/>
        </w:rPr>
        <w:t>单位</w:t>
      </w:r>
      <w:r w:rsidRPr="00032DAB">
        <w:rPr>
          <w:rFonts w:ascii="仿宋" w:eastAsia="仿宋" w:hAnsi="仿宋" w:cs="宋体"/>
          <w:sz w:val="32"/>
          <w:szCs w:val="30"/>
        </w:rPr>
        <w:t>是指与申报工程的建设单位签订</w:t>
      </w:r>
      <w:r>
        <w:rPr>
          <w:rFonts w:ascii="仿宋" w:eastAsia="仿宋" w:hAnsi="仿宋" w:cs="宋体"/>
          <w:sz w:val="32"/>
          <w:szCs w:val="30"/>
        </w:rPr>
        <w:t>工程或施工总</w:t>
      </w:r>
      <w:r w:rsidRPr="00032DAB">
        <w:rPr>
          <w:rFonts w:ascii="仿宋" w:eastAsia="仿宋" w:hAnsi="仿宋" w:cs="宋体"/>
          <w:sz w:val="32"/>
          <w:szCs w:val="30"/>
        </w:rPr>
        <w:t>承包合同的独立法人单位</w:t>
      </w:r>
      <w:r>
        <w:rPr>
          <w:rFonts w:ascii="仿宋" w:eastAsia="仿宋" w:hAnsi="仿宋" w:cs="宋体"/>
          <w:sz w:val="32"/>
          <w:szCs w:val="30"/>
        </w:rPr>
        <w:t>。</w:t>
      </w:r>
    </w:p>
    <w:p w14:paraId="1F345B71" w14:textId="77777777" w:rsidR="00F65382" w:rsidRPr="00032DAB" w:rsidRDefault="00F65382" w:rsidP="00F65382">
      <w:pPr>
        <w:pStyle w:val="a7"/>
        <w:widowControl/>
        <w:adjustRightInd w:val="0"/>
        <w:snapToGrid w:val="0"/>
        <w:spacing w:before="0" w:beforeAutospacing="0" w:after="0" w:afterAutospacing="0" w:line="480" w:lineRule="exact"/>
        <w:ind w:firstLineChars="200" w:firstLine="640"/>
        <w:jc w:val="both"/>
        <w:rPr>
          <w:rFonts w:ascii="仿宋" w:eastAsia="仿宋" w:hAnsi="仿宋" w:cs="宋体"/>
          <w:sz w:val="32"/>
          <w:szCs w:val="30"/>
        </w:rPr>
      </w:pPr>
      <w:r w:rsidRPr="00032DAB">
        <w:rPr>
          <w:rFonts w:ascii="仿宋" w:eastAsia="仿宋" w:hAnsi="仿宋" w:cs="宋体"/>
          <w:sz w:val="32"/>
          <w:szCs w:val="30"/>
        </w:rPr>
        <w:t>申报工程的主要参建单位，是指</w:t>
      </w:r>
      <w:r w:rsidRPr="00032DAB">
        <w:rPr>
          <w:rFonts w:ascii="仿宋" w:eastAsia="仿宋" w:hAnsi="仿宋" w:cs="宋体" w:hint="eastAsia"/>
          <w:sz w:val="32"/>
          <w:szCs w:val="30"/>
        </w:rPr>
        <w:t>依法</w:t>
      </w:r>
      <w:r w:rsidRPr="00032DAB">
        <w:rPr>
          <w:rFonts w:ascii="仿宋" w:eastAsia="仿宋" w:hAnsi="仿宋" w:cs="宋体"/>
          <w:sz w:val="32"/>
          <w:szCs w:val="30"/>
        </w:rPr>
        <w:t>与</w:t>
      </w:r>
      <w:r>
        <w:rPr>
          <w:rFonts w:ascii="仿宋" w:eastAsia="仿宋" w:hAnsi="仿宋" w:cs="宋体"/>
          <w:sz w:val="32"/>
          <w:szCs w:val="30"/>
        </w:rPr>
        <w:t>工程总承包或施工总承包</w:t>
      </w:r>
      <w:r w:rsidRPr="00032DAB">
        <w:rPr>
          <w:rFonts w:ascii="仿宋" w:eastAsia="仿宋" w:hAnsi="仿宋" w:cs="宋体"/>
          <w:sz w:val="32"/>
          <w:szCs w:val="30"/>
        </w:rPr>
        <w:t>单位签订分包合同的独立法人单位，其完成的建安工作量应占</w:t>
      </w:r>
      <w:r w:rsidRPr="00032DAB">
        <w:rPr>
          <w:rFonts w:eastAsia="仿宋" w:cs="宋体"/>
          <w:sz w:val="32"/>
          <w:szCs w:val="30"/>
        </w:rPr>
        <w:t>10</w:t>
      </w:r>
      <w:r w:rsidRPr="00032DAB">
        <w:rPr>
          <w:rFonts w:ascii="仿宋" w:eastAsia="仿宋" w:hAnsi="仿宋" w:cs="宋体"/>
          <w:sz w:val="32"/>
          <w:szCs w:val="30"/>
        </w:rPr>
        <w:t>%</w:t>
      </w:r>
      <w:r w:rsidRPr="00032DAB">
        <w:rPr>
          <w:rFonts w:ascii="仿宋" w:eastAsia="仿宋" w:hAnsi="仿宋" w:cs="宋体" w:hint="eastAsia"/>
          <w:sz w:val="32"/>
          <w:szCs w:val="30"/>
        </w:rPr>
        <w:t>（含）</w:t>
      </w:r>
      <w:r w:rsidRPr="00032DAB">
        <w:rPr>
          <w:rFonts w:ascii="仿宋" w:eastAsia="仿宋" w:hAnsi="仿宋" w:cs="宋体"/>
          <w:sz w:val="32"/>
          <w:szCs w:val="30"/>
        </w:rPr>
        <w:t>以上且超过</w:t>
      </w:r>
      <w:r w:rsidRPr="00032DAB">
        <w:rPr>
          <w:rFonts w:eastAsia="仿宋" w:cs="宋体" w:hint="eastAsia"/>
          <w:sz w:val="32"/>
          <w:szCs w:val="30"/>
        </w:rPr>
        <w:t>5</w:t>
      </w:r>
      <w:r w:rsidRPr="00032DAB">
        <w:rPr>
          <w:rFonts w:eastAsia="仿宋" w:cs="宋体"/>
          <w:sz w:val="32"/>
          <w:szCs w:val="30"/>
        </w:rPr>
        <w:t>00</w:t>
      </w:r>
      <w:r w:rsidRPr="00032DAB">
        <w:rPr>
          <w:rFonts w:ascii="仿宋" w:eastAsia="仿宋" w:hAnsi="仿宋" w:cs="宋体"/>
          <w:sz w:val="32"/>
          <w:szCs w:val="30"/>
        </w:rPr>
        <w:t>万元</w:t>
      </w:r>
      <w:r w:rsidRPr="00032DAB">
        <w:rPr>
          <w:rFonts w:ascii="仿宋" w:eastAsia="仿宋" w:hAnsi="仿宋" w:cs="宋体" w:hint="eastAsia"/>
          <w:sz w:val="32"/>
          <w:szCs w:val="30"/>
        </w:rPr>
        <w:t>（含）</w:t>
      </w:r>
      <w:r w:rsidRPr="00032DAB">
        <w:rPr>
          <w:rFonts w:ascii="仿宋" w:eastAsia="仿宋" w:hAnsi="仿宋" w:cs="宋体"/>
          <w:sz w:val="32"/>
          <w:szCs w:val="30"/>
        </w:rPr>
        <w:t>。</w:t>
      </w:r>
    </w:p>
    <w:p w14:paraId="36A4AF81" w14:textId="77777777" w:rsidR="00F65382" w:rsidRPr="00032DAB" w:rsidRDefault="00F65382" w:rsidP="00F65382">
      <w:pPr>
        <w:pStyle w:val="a7"/>
        <w:widowControl/>
        <w:adjustRightInd w:val="0"/>
        <w:snapToGrid w:val="0"/>
        <w:spacing w:before="0" w:beforeAutospacing="0" w:after="0" w:afterAutospacing="0" w:line="480" w:lineRule="exact"/>
        <w:ind w:firstLineChars="200" w:firstLine="640"/>
        <w:jc w:val="both"/>
        <w:rPr>
          <w:rFonts w:ascii="仿宋" w:eastAsia="仿宋" w:hAnsi="仿宋" w:cs="宋体"/>
          <w:sz w:val="32"/>
          <w:szCs w:val="30"/>
        </w:rPr>
      </w:pPr>
      <w:r w:rsidRPr="00032DAB">
        <w:rPr>
          <w:rFonts w:ascii="仿宋" w:eastAsia="仿宋" w:hAnsi="仿宋" w:cs="宋体" w:hint="eastAsia"/>
          <w:sz w:val="32"/>
          <w:szCs w:val="30"/>
        </w:rPr>
        <w:t>（二）</w:t>
      </w:r>
      <w:r w:rsidRPr="00032DAB">
        <w:rPr>
          <w:rFonts w:ascii="仿宋" w:eastAsia="仿宋" w:hAnsi="仿宋" w:cs="宋体"/>
          <w:sz w:val="32"/>
          <w:szCs w:val="30"/>
        </w:rPr>
        <w:t>两家以上建筑业企业联合承包一项工程，并签订联合承包合同的，可以联合申报</w:t>
      </w:r>
      <w:r w:rsidRPr="00032DAB">
        <w:rPr>
          <w:rFonts w:ascii="仿宋" w:eastAsia="仿宋" w:hAnsi="仿宋" w:cs="宋体" w:hint="eastAsia"/>
          <w:sz w:val="32"/>
          <w:szCs w:val="30"/>
        </w:rPr>
        <w:t>。</w:t>
      </w:r>
    </w:p>
    <w:p w14:paraId="66EDBD34" w14:textId="77777777" w:rsidR="00F65382" w:rsidRPr="00032DAB" w:rsidRDefault="00F65382" w:rsidP="00F65382">
      <w:pPr>
        <w:pStyle w:val="a7"/>
        <w:widowControl/>
        <w:adjustRightInd w:val="0"/>
        <w:snapToGrid w:val="0"/>
        <w:spacing w:before="0" w:beforeAutospacing="0" w:after="0" w:afterAutospacing="0" w:line="480" w:lineRule="exact"/>
        <w:ind w:firstLineChars="200" w:firstLine="640"/>
        <w:jc w:val="both"/>
        <w:rPr>
          <w:rFonts w:ascii="仿宋" w:eastAsia="仿宋" w:hAnsi="仿宋" w:cs="宋体"/>
          <w:sz w:val="32"/>
          <w:szCs w:val="30"/>
        </w:rPr>
      </w:pPr>
      <w:r w:rsidRPr="00032DAB">
        <w:rPr>
          <w:rFonts w:ascii="仿宋" w:eastAsia="仿宋" w:hAnsi="仿宋" w:cs="宋体" w:hint="eastAsia"/>
          <w:sz w:val="32"/>
          <w:szCs w:val="30"/>
        </w:rPr>
        <w:lastRenderedPageBreak/>
        <w:t>（三）</w:t>
      </w:r>
      <w:r w:rsidRPr="00032DAB">
        <w:rPr>
          <w:rFonts w:ascii="仿宋" w:eastAsia="仿宋" w:hAnsi="仿宋" w:cs="宋体"/>
          <w:sz w:val="32"/>
          <w:szCs w:val="30"/>
        </w:rPr>
        <w:t>对于分标段发包的大型</w:t>
      </w:r>
      <w:r w:rsidRPr="00032DAB">
        <w:rPr>
          <w:rFonts w:ascii="仿宋" w:eastAsia="仿宋" w:hAnsi="仿宋" w:cs="宋体" w:hint="eastAsia"/>
          <w:sz w:val="32"/>
          <w:szCs w:val="30"/>
        </w:rPr>
        <w:t>市政公用</w:t>
      </w:r>
      <w:r w:rsidRPr="00032DAB">
        <w:rPr>
          <w:rFonts w:ascii="仿宋" w:eastAsia="仿宋" w:hAnsi="仿宋" w:cs="宋体"/>
          <w:sz w:val="32"/>
          <w:szCs w:val="30"/>
        </w:rPr>
        <w:t>工程，两家以上建筑业企业分别与建设单位签订不同标段的施工承包合同，原则上每家建筑业企业完成的工作量均在</w:t>
      </w:r>
      <w:r w:rsidRPr="00032DAB">
        <w:rPr>
          <w:rFonts w:eastAsia="仿宋" w:cs="宋体"/>
          <w:sz w:val="32"/>
          <w:szCs w:val="30"/>
        </w:rPr>
        <w:t>20</w:t>
      </w:r>
      <w:r w:rsidRPr="00032DAB">
        <w:rPr>
          <w:rFonts w:ascii="仿宋" w:eastAsia="仿宋" w:hAnsi="仿宋" w:cs="宋体"/>
          <w:sz w:val="32"/>
          <w:szCs w:val="30"/>
        </w:rPr>
        <w:t>%</w:t>
      </w:r>
      <w:r w:rsidRPr="00032DAB">
        <w:rPr>
          <w:rFonts w:ascii="仿宋" w:eastAsia="仿宋" w:hAnsi="仿宋" w:cs="宋体" w:hint="eastAsia"/>
          <w:sz w:val="32"/>
          <w:szCs w:val="30"/>
        </w:rPr>
        <w:t>（含）</w:t>
      </w:r>
      <w:r w:rsidRPr="00032DAB">
        <w:rPr>
          <w:rFonts w:ascii="仿宋" w:eastAsia="仿宋" w:hAnsi="仿宋" w:cs="宋体"/>
          <w:sz w:val="32"/>
          <w:szCs w:val="30"/>
        </w:rPr>
        <w:t>以上,且不少于</w:t>
      </w:r>
      <w:r w:rsidRPr="00032DAB">
        <w:rPr>
          <w:rFonts w:eastAsia="仿宋" w:cs="宋体" w:hint="eastAsia"/>
          <w:sz w:val="32"/>
          <w:szCs w:val="30"/>
        </w:rPr>
        <w:t>1</w:t>
      </w:r>
      <w:r w:rsidRPr="00032DAB">
        <w:rPr>
          <w:rFonts w:eastAsia="仿宋" w:cs="宋体"/>
          <w:sz w:val="32"/>
          <w:szCs w:val="30"/>
        </w:rPr>
        <w:t>0</w:t>
      </w:r>
      <w:r w:rsidRPr="00032DAB">
        <w:rPr>
          <w:rFonts w:eastAsia="仿宋" w:cs="宋体" w:hint="eastAsia"/>
          <w:sz w:val="32"/>
          <w:szCs w:val="30"/>
        </w:rPr>
        <w:t>00</w:t>
      </w:r>
      <w:r w:rsidRPr="00032DAB">
        <w:rPr>
          <w:rFonts w:ascii="仿宋" w:eastAsia="仿宋" w:hAnsi="仿宋" w:cs="宋体" w:hint="eastAsia"/>
          <w:sz w:val="32"/>
          <w:szCs w:val="30"/>
        </w:rPr>
        <w:t>万</w:t>
      </w:r>
      <w:r w:rsidRPr="00032DAB">
        <w:rPr>
          <w:rFonts w:ascii="仿宋" w:eastAsia="仿宋" w:hAnsi="仿宋" w:cs="宋体"/>
          <w:sz w:val="32"/>
          <w:szCs w:val="30"/>
        </w:rPr>
        <w:t>元</w:t>
      </w:r>
      <w:r w:rsidRPr="00032DAB">
        <w:rPr>
          <w:rFonts w:ascii="仿宋" w:eastAsia="仿宋" w:hAnsi="仿宋" w:cs="宋体" w:hint="eastAsia"/>
          <w:sz w:val="32"/>
          <w:szCs w:val="30"/>
        </w:rPr>
        <w:t>（含）</w:t>
      </w:r>
      <w:r w:rsidRPr="00032DAB">
        <w:rPr>
          <w:rFonts w:ascii="仿宋" w:eastAsia="仿宋" w:hAnsi="仿宋" w:cs="宋体"/>
          <w:sz w:val="32"/>
          <w:szCs w:val="30"/>
        </w:rPr>
        <w:t>的，可作为承建单位共同申报。与建设单位签订分标段施工承包合同的建筑业企业，其完成的工作量不满足上述要求，但完成的建安工作量占</w:t>
      </w:r>
      <w:r w:rsidRPr="00032DAB">
        <w:rPr>
          <w:rFonts w:eastAsia="仿宋" w:cs="宋体"/>
          <w:sz w:val="32"/>
          <w:szCs w:val="30"/>
        </w:rPr>
        <w:t>10</w:t>
      </w:r>
      <w:r w:rsidRPr="00032DAB">
        <w:rPr>
          <w:rFonts w:ascii="仿宋" w:eastAsia="仿宋" w:hAnsi="仿宋" w:cs="宋体"/>
          <w:sz w:val="32"/>
          <w:szCs w:val="30"/>
        </w:rPr>
        <w:t>%</w:t>
      </w:r>
      <w:r w:rsidRPr="00032DAB">
        <w:rPr>
          <w:rFonts w:ascii="仿宋" w:eastAsia="仿宋" w:hAnsi="仿宋" w:cs="宋体" w:hint="eastAsia"/>
          <w:sz w:val="32"/>
          <w:szCs w:val="30"/>
        </w:rPr>
        <w:t>（含）</w:t>
      </w:r>
      <w:r w:rsidRPr="00032DAB">
        <w:rPr>
          <w:rFonts w:ascii="仿宋" w:eastAsia="仿宋" w:hAnsi="仿宋" w:cs="宋体"/>
          <w:sz w:val="32"/>
          <w:szCs w:val="30"/>
        </w:rPr>
        <w:t>以上</w:t>
      </w:r>
      <w:r>
        <w:rPr>
          <w:rFonts w:ascii="仿宋" w:eastAsia="仿宋" w:hAnsi="仿宋" w:cs="宋体"/>
          <w:sz w:val="32"/>
          <w:szCs w:val="30"/>
        </w:rPr>
        <w:t>且</w:t>
      </w:r>
      <w:r w:rsidRPr="00032DAB">
        <w:rPr>
          <w:rFonts w:ascii="仿宋" w:eastAsia="仿宋" w:hAnsi="仿宋" w:cs="宋体"/>
          <w:sz w:val="32"/>
          <w:szCs w:val="30"/>
        </w:rPr>
        <w:t>超过</w:t>
      </w:r>
      <w:r w:rsidRPr="00032DAB">
        <w:rPr>
          <w:rFonts w:eastAsia="仿宋" w:cs="宋体" w:hint="eastAsia"/>
          <w:sz w:val="32"/>
          <w:szCs w:val="30"/>
        </w:rPr>
        <w:t>500</w:t>
      </w:r>
      <w:r w:rsidRPr="00032DAB">
        <w:rPr>
          <w:rFonts w:ascii="仿宋" w:eastAsia="仿宋" w:hAnsi="仿宋" w:cs="宋体" w:hint="eastAsia"/>
          <w:sz w:val="32"/>
          <w:szCs w:val="30"/>
        </w:rPr>
        <w:t>万</w:t>
      </w:r>
      <w:r w:rsidRPr="00032DAB">
        <w:rPr>
          <w:rFonts w:ascii="仿宋" w:eastAsia="仿宋" w:hAnsi="仿宋" w:cs="宋体"/>
          <w:sz w:val="32"/>
          <w:szCs w:val="30"/>
        </w:rPr>
        <w:t>元</w:t>
      </w:r>
      <w:r w:rsidRPr="00032DAB">
        <w:rPr>
          <w:rFonts w:ascii="仿宋" w:eastAsia="仿宋" w:hAnsi="仿宋" w:cs="宋体" w:hint="eastAsia"/>
          <w:sz w:val="32"/>
          <w:szCs w:val="30"/>
        </w:rPr>
        <w:t>（含）</w:t>
      </w:r>
      <w:r w:rsidRPr="00032DAB">
        <w:rPr>
          <w:rFonts w:ascii="仿宋" w:eastAsia="仿宋" w:hAnsi="仿宋" w:cs="宋体"/>
          <w:sz w:val="32"/>
          <w:szCs w:val="30"/>
        </w:rPr>
        <w:t>的，可申报参建单位。对于</w:t>
      </w:r>
      <w:r w:rsidRPr="00032DAB">
        <w:rPr>
          <w:rFonts w:ascii="仿宋" w:eastAsia="仿宋" w:hAnsi="仿宋" w:cs="宋体" w:hint="eastAsia"/>
          <w:sz w:val="32"/>
          <w:szCs w:val="30"/>
        </w:rPr>
        <w:t>多标段</w:t>
      </w:r>
      <w:r w:rsidRPr="00032DAB">
        <w:rPr>
          <w:rFonts w:ascii="仿宋" w:eastAsia="仿宋" w:hAnsi="仿宋" w:cs="宋体"/>
          <w:sz w:val="32"/>
          <w:szCs w:val="30"/>
        </w:rPr>
        <w:t>建设工程，可由建设单位牵头组织，由各施工总承包单位共同申报。</w:t>
      </w:r>
    </w:p>
    <w:p w14:paraId="49806FD2" w14:textId="77777777" w:rsidR="00F65382" w:rsidRPr="00032DAB" w:rsidRDefault="00F65382" w:rsidP="00F65382">
      <w:pPr>
        <w:pStyle w:val="a7"/>
        <w:widowControl/>
        <w:adjustRightInd w:val="0"/>
        <w:snapToGrid w:val="0"/>
        <w:spacing w:before="0" w:beforeAutospacing="0" w:after="0" w:afterAutospacing="0" w:line="480" w:lineRule="exact"/>
        <w:ind w:firstLineChars="200" w:firstLine="640"/>
        <w:jc w:val="both"/>
        <w:rPr>
          <w:rFonts w:ascii="仿宋" w:eastAsia="仿宋" w:hAnsi="仿宋" w:cs="宋体"/>
          <w:sz w:val="32"/>
          <w:szCs w:val="30"/>
        </w:rPr>
      </w:pPr>
      <w:r w:rsidRPr="00032DAB">
        <w:rPr>
          <w:rFonts w:ascii="仿宋" w:eastAsia="仿宋" w:hAnsi="仿宋" w:cs="宋体"/>
          <w:sz w:val="32"/>
          <w:szCs w:val="30"/>
        </w:rPr>
        <w:t>（</w:t>
      </w:r>
      <w:r w:rsidRPr="00032DAB">
        <w:rPr>
          <w:rFonts w:ascii="仿宋" w:eastAsia="仿宋" w:hAnsi="仿宋" w:cs="宋体" w:hint="eastAsia"/>
          <w:sz w:val="32"/>
          <w:szCs w:val="30"/>
        </w:rPr>
        <w:t>四</w:t>
      </w:r>
      <w:r w:rsidRPr="00032DAB">
        <w:rPr>
          <w:rFonts w:ascii="仿宋" w:eastAsia="仿宋" w:hAnsi="仿宋" w:cs="宋体"/>
          <w:sz w:val="32"/>
          <w:szCs w:val="30"/>
        </w:rPr>
        <w:t>）申报单位如实填写《</w:t>
      </w:r>
      <w:r w:rsidRPr="00032DAB">
        <w:rPr>
          <w:rFonts w:ascii="仿宋" w:eastAsia="仿宋" w:hAnsi="仿宋" w:cs="宋体" w:hint="eastAsia"/>
          <w:sz w:val="32"/>
          <w:szCs w:val="30"/>
        </w:rPr>
        <w:t>浙江省市政工程质量水平评价</w:t>
      </w:r>
      <w:r w:rsidRPr="00032DAB">
        <w:rPr>
          <w:rFonts w:ascii="仿宋" w:eastAsia="仿宋" w:hAnsi="仿宋" w:cs="宋体"/>
          <w:sz w:val="32"/>
          <w:szCs w:val="30"/>
        </w:rPr>
        <w:t>申报表》，经建设、</w:t>
      </w:r>
      <w:r w:rsidRPr="00032DAB">
        <w:rPr>
          <w:rFonts w:ascii="仿宋" w:eastAsia="仿宋" w:hAnsi="仿宋" w:cs="宋体" w:hint="eastAsia"/>
          <w:sz w:val="32"/>
          <w:szCs w:val="30"/>
        </w:rPr>
        <w:t>设计、</w:t>
      </w:r>
      <w:r w:rsidRPr="00032DAB">
        <w:rPr>
          <w:rFonts w:ascii="仿宋" w:eastAsia="仿宋" w:hAnsi="仿宋" w:cs="宋体"/>
          <w:sz w:val="32"/>
          <w:szCs w:val="30"/>
        </w:rPr>
        <w:t>监理、质监、养护管理（使用）单位签署意见并加盖印章后报工程所在地设区市市政行业协会</w:t>
      </w:r>
      <w:r w:rsidRPr="00032DAB">
        <w:rPr>
          <w:rFonts w:ascii="仿宋" w:eastAsia="仿宋" w:hAnsi="仿宋" w:cs="宋体" w:hint="eastAsia"/>
          <w:sz w:val="32"/>
          <w:szCs w:val="30"/>
        </w:rPr>
        <w:t>（或相关推荐机构）</w:t>
      </w:r>
      <w:r w:rsidRPr="00032DAB">
        <w:rPr>
          <w:rFonts w:ascii="仿宋" w:eastAsia="仿宋" w:hAnsi="仿宋" w:cs="宋体"/>
          <w:sz w:val="32"/>
          <w:szCs w:val="30"/>
        </w:rPr>
        <w:t>，由工程所在地设区市市政行业协会</w:t>
      </w:r>
      <w:r w:rsidRPr="00032DAB">
        <w:rPr>
          <w:rFonts w:ascii="仿宋" w:eastAsia="仿宋" w:hAnsi="仿宋" w:cs="宋体" w:hint="eastAsia"/>
          <w:sz w:val="32"/>
          <w:szCs w:val="30"/>
        </w:rPr>
        <w:t>（或相关推荐机构）</w:t>
      </w:r>
      <w:r w:rsidRPr="00032DAB">
        <w:rPr>
          <w:rFonts w:ascii="仿宋" w:eastAsia="仿宋" w:hAnsi="仿宋" w:cs="宋体"/>
          <w:sz w:val="32"/>
          <w:szCs w:val="30"/>
        </w:rPr>
        <w:t>择优向省市政行业协会推荐申报。</w:t>
      </w:r>
    </w:p>
    <w:p w14:paraId="5F4EB5C3"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第十</w:t>
      </w:r>
      <w:r w:rsidRPr="00032DAB">
        <w:rPr>
          <w:rFonts w:ascii="仿宋" w:eastAsia="仿宋" w:hAnsi="仿宋" w:cs="宋体" w:hint="eastAsia"/>
          <w:kern w:val="0"/>
          <w:sz w:val="32"/>
          <w:szCs w:val="30"/>
        </w:rPr>
        <w:t>一</w:t>
      </w:r>
      <w:r w:rsidRPr="00032DAB">
        <w:rPr>
          <w:rFonts w:ascii="仿宋" w:eastAsia="仿宋" w:hAnsi="仿宋" w:cs="宋体"/>
          <w:kern w:val="0"/>
          <w:sz w:val="32"/>
          <w:szCs w:val="30"/>
        </w:rPr>
        <w:t>条</w:t>
      </w:r>
      <w:r w:rsidRPr="00032DAB">
        <w:rPr>
          <w:rFonts w:ascii="宋体" w:eastAsia="仿宋" w:hAnsi="宋体" w:cs="宋体"/>
          <w:kern w:val="0"/>
          <w:sz w:val="32"/>
          <w:szCs w:val="30"/>
        </w:rPr>
        <w:t> </w:t>
      </w:r>
      <w:r w:rsidRPr="00032DAB">
        <w:rPr>
          <w:rFonts w:ascii="仿宋" w:eastAsia="仿宋" w:hAnsi="仿宋" w:cs="宋体" w:hint="eastAsia"/>
          <w:kern w:val="0"/>
          <w:sz w:val="32"/>
          <w:szCs w:val="30"/>
        </w:rPr>
        <w:t>省市政工程质量评价</w:t>
      </w:r>
      <w:r w:rsidRPr="00032DAB">
        <w:rPr>
          <w:rFonts w:ascii="仿宋" w:eastAsia="仿宋" w:hAnsi="仿宋" w:cs="宋体"/>
          <w:kern w:val="0"/>
          <w:sz w:val="32"/>
          <w:szCs w:val="30"/>
        </w:rPr>
        <w:t>申报材料：</w:t>
      </w:r>
    </w:p>
    <w:p w14:paraId="699FD7F3"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（一）</w:t>
      </w:r>
      <w:r w:rsidRPr="00032DAB">
        <w:rPr>
          <w:rFonts w:ascii="仿宋" w:eastAsia="仿宋" w:hAnsi="仿宋" w:cs="宋体" w:hint="eastAsia"/>
          <w:kern w:val="0"/>
          <w:sz w:val="32"/>
          <w:szCs w:val="30"/>
        </w:rPr>
        <w:t>《浙江省市政</w:t>
      </w:r>
      <w:r w:rsidRPr="00032DAB">
        <w:rPr>
          <w:rFonts w:ascii="仿宋" w:eastAsia="仿宋" w:hAnsi="仿宋" w:cs="宋体" w:hint="eastAsia"/>
          <w:sz w:val="32"/>
          <w:szCs w:val="30"/>
        </w:rPr>
        <w:t>工程</w:t>
      </w:r>
      <w:r w:rsidRPr="00032DAB">
        <w:rPr>
          <w:rFonts w:ascii="仿宋" w:eastAsia="仿宋" w:hAnsi="仿宋" w:cs="宋体" w:hint="eastAsia"/>
          <w:kern w:val="0"/>
          <w:sz w:val="32"/>
          <w:szCs w:val="30"/>
        </w:rPr>
        <w:t>质量水平评价</w:t>
      </w:r>
      <w:r w:rsidRPr="00032DAB">
        <w:rPr>
          <w:rFonts w:ascii="仿宋" w:eastAsia="仿宋" w:hAnsi="仿宋" w:cs="宋体"/>
          <w:kern w:val="0"/>
          <w:sz w:val="32"/>
          <w:szCs w:val="30"/>
        </w:rPr>
        <w:t>申报表</w:t>
      </w:r>
      <w:r w:rsidRPr="00032DAB">
        <w:rPr>
          <w:rFonts w:ascii="仿宋" w:eastAsia="仿宋" w:hAnsi="仿宋" w:cs="宋体" w:hint="eastAsia"/>
          <w:kern w:val="0"/>
          <w:sz w:val="32"/>
          <w:szCs w:val="30"/>
        </w:rPr>
        <w:t>》</w:t>
      </w:r>
      <w:r w:rsidRPr="00032DAB">
        <w:rPr>
          <w:rFonts w:ascii="仿宋" w:eastAsia="仿宋" w:hAnsi="仿宋" w:cs="宋体"/>
          <w:kern w:val="0"/>
          <w:sz w:val="32"/>
          <w:szCs w:val="30"/>
        </w:rPr>
        <w:t>一式</w:t>
      </w:r>
      <w:r w:rsidRPr="00032DAB">
        <w:rPr>
          <w:rFonts w:ascii="仿宋" w:eastAsia="仿宋" w:hAnsi="仿宋" w:cs="宋体" w:hint="eastAsia"/>
          <w:kern w:val="0"/>
          <w:sz w:val="32"/>
          <w:szCs w:val="30"/>
        </w:rPr>
        <w:t>两</w:t>
      </w:r>
      <w:r w:rsidRPr="00032DAB">
        <w:rPr>
          <w:rFonts w:ascii="仿宋" w:eastAsia="仿宋" w:hAnsi="仿宋" w:cs="宋体"/>
          <w:kern w:val="0"/>
          <w:sz w:val="32"/>
          <w:szCs w:val="30"/>
        </w:rPr>
        <w:t>份</w:t>
      </w:r>
      <w:r w:rsidRPr="00032DAB">
        <w:rPr>
          <w:rFonts w:ascii="仿宋" w:eastAsia="仿宋" w:hAnsi="仿宋" w:cs="宋体" w:hint="eastAsia"/>
          <w:kern w:val="0"/>
          <w:sz w:val="32"/>
          <w:szCs w:val="30"/>
        </w:rPr>
        <w:t>（附录</w:t>
      </w:r>
      <w:r>
        <w:rPr>
          <w:rFonts w:ascii="仿宋" w:eastAsia="仿宋" w:hAnsi="仿宋" w:cs="宋体" w:hint="eastAsia"/>
          <w:kern w:val="0"/>
          <w:sz w:val="32"/>
          <w:szCs w:val="30"/>
        </w:rPr>
        <w:t>3</w:t>
      </w:r>
      <w:r w:rsidRPr="00032DAB">
        <w:rPr>
          <w:rFonts w:ascii="仿宋" w:eastAsia="仿宋" w:hAnsi="仿宋" w:cs="宋体" w:hint="eastAsia"/>
          <w:kern w:val="0"/>
          <w:sz w:val="32"/>
          <w:szCs w:val="30"/>
        </w:rPr>
        <w:t>）</w:t>
      </w:r>
      <w:r w:rsidRPr="00032DAB">
        <w:rPr>
          <w:rFonts w:ascii="仿宋" w:eastAsia="仿宋" w:hAnsi="仿宋" w:cs="宋体"/>
          <w:kern w:val="0"/>
          <w:sz w:val="32"/>
          <w:szCs w:val="30"/>
        </w:rPr>
        <w:t>；</w:t>
      </w:r>
    </w:p>
    <w:p w14:paraId="342C6483"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（二）工程立项批复、规划许可、中标通知书、施工许可、施工图设计审查、</w:t>
      </w:r>
      <w:r w:rsidRPr="00032DAB">
        <w:rPr>
          <w:rFonts w:ascii="仿宋" w:eastAsia="仿宋" w:hAnsi="仿宋" w:cs="宋体" w:hint="eastAsia"/>
          <w:kern w:val="0"/>
          <w:sz w:val="32"/>
          <w:szCs w:val="30"/>
        </w:rPr>
        <w:t>工程专项验收文件（规划、档案、消防、环保等）、</w:t>
      </w:r>
      <w:r w:rsidRPr="00032DAB">
        <w:rPr>
          <w:rFonts w:ascii="仿宋" w:eastAsia="仿宋" w:hAnsi="仿宋" w:cs="宋体"/>
          <w:kern w:val="0"/>
          <w:sz w:val="32"/>
          <w:szCs w:val="30"/>
        </w:rPr>
        <w:t>工程竣工验收证明和工程竣工验收备案表的复印件；</w:t>
      </w:r>
    </w:p>
    <w:p w14:paraId="2618CA43"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（三）</w:t>
      </w:r>
      <w:r>
        <w:rPr>
          <w:rFonts w:ascii="仿宋" w:eastAsia="仿宋" w:hAnsi="仿宋" w:cs="宋体"/>
          <w:kern w:val="0"/>
          <w:sz w:val="32"/>
          <w:szCs w:val="30"/>
        </w:rPr>
        <w:t>工程总承包合同或施工总承包合同、</w:t>
      </w:r>
      <w:r w:rsidRPr="00032DAB">
        <w:rPr>
          <w:rFonts w:ascii="仿宋" w:eastAsia="仿宋" w:hAnsi="仿宋" w:cs="宋体"/>
          <w:kern w:val="0"/>
          <w:sz w:val="32"/>
          <w:szCs w:val="30"/>
        </w:rPr>
        <w:t>参建单位的施工承包合同</w:t>
      </w:r>
      <w:r>
        <w:rPr>
          <w:rFonts w:ascii="仿宋" w:eastAsia="仿宋" w:hAnsi="仿宋" w:cs="宋体"/>
          <w:kern w:val="0"/>
          <w:sz w:val="32"/>
          <w:szCs w:val="30"/>
        </w:rPr>
        <w:t>、</w:t>
      </w:r>
      <w:r w:rsidRPr="00032DAB">
        <w:rPr>
          <w:rFonts w:ascii="仿宋" w:eastAsia="仿宋" w:hAnsi="仿宋" w:cs="宋体"/>
          <w:kern w:val="0"/>
          <w:sz w:val="32"/>
          <w:szCs w:val="30"/>
        </w:rPr>
        <w:t>分包单位的承包合同、项目经理任职文件、注册建造师证书、监理合同、注册监理工程师证书复印件；</w:t>
      </w:r>
    </w:p>
    <w:p w14:paraId="2014298F"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（四）工程主要平面、立面（横断面）和总平布置图（</w:t>
      </w:r>
      <w:r>
        <w:rPr>
          <w:rFonts w:ascii="仿宋" w:eastAsia="仿宋" w:hAnsi="仿宋" w:cs="宋体" w:hint="eastAsia"/>
          <w:kern w:val="0"/>
          <w:sz w:val="32"/>
          <w:szCs w:val="30"/>
        </w:rPr>
        <w:t>供</w:t>
      </w:r>
      <w:r w:rsidRPr="00032DAB">
        <w:rPr>
          <w:rFonts w:ascii="仿宋" w:eastAsia="仿宋" w:hAnsi="仿宋" w:cs="宋体"/>
          <w:kern w:val="0"/>
          <w:sz w:val="32"/>
          <w:szCs w:val="30"/>
        </w:rPr>
        <w:t>水厂、污水处理厂等场站工程）的施工图缩印件；</w:t>
      </w:r>
    </w:p>
    <w:p w14:paraId="408B15C9"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w:t>
      </w:r>
      <w:r w:rsidRPr="00032DAB">
        <w:rPr>
          <w:rFonts w:ascii="仿宋" w:eastAsia="仿宋" w:hAnsi="仿宋" w:cs="宋体" w:hint="eastAsia"/>
          <w:kern w:val="0"/>
          <w:sz w:val="32"/>
          <w:szCs w:val="30"/>
        </w:rPr>
        <w:t>五</w:t>
      </w:r>
      <w:r w:rsidRPr="00032DAB">
        <w:rPr>
          <w:rFonts w:ascii="仿宋" w:eastAsia="仿宋" w:hAnsi="仿宋" w:cs="宋体"/>
          <w:kern w:val="0"/>
          <w:sz w:val="32"/>
          <w:szCs w:val="30"/>
        </w:rPr>
        <w:t>）承建单位和监理单位共同签署的工程外观质量检查记录、实体质量检查记录、质量控制资料核查记录、安全和功能检验资料核查及主要功能抽查记录（或由建设单位组</w:t>
      </w:r>
      <w:r w:rsidRPr="00032DAB">
        <w:rPr>
          <w:rFonts w:ascii="仿宋" w:eastAsia="仿宋" w:hAnsi="仿宋" w:cs="宋体"/>
          <w:kern w:val="0"/>
          <w:sz w:val="32"/>
          <w:szCs w:val="30"/>
        </w:rPr>
        <w:lastRenderedPageBreak/>
        <w:t>织竣工验收时所签署的或监理单位出具的工程外观、实测实量、质量保证资料评分和综合评分表）；</w:t>
      </w:r>
    </w:p>
    <w:p w14:paraId="32CF9AC2"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w:t>
      </w:r>
      <w:r w:rsidRPr="00032DAB">
        <w:rPr>
          <w:rFonts w:ascii="仿宋" w:eastAsia="仿宋" w:hAnsi="仿宋" w:cs="宋体" w:hint="eastAsia"/>
          <w:kern w:val="0"/>
          <w:sz w:val="32"/>
          <w:szCs w:val="30"/>
        </w:rPr>
        <w:t>六</w:t>
      </w:r>
      <w:r w:rsidRPr="00032DAB">
        <w:rPr>
          <w:rFonts w:ascii="仿宋" w:eastAsia="仿宋" w:hAnsi="仿宋" w:cs="宋体"/>
          <w:kern w:val="0"/>
          <w:sz w:val="32"/>
          <w:szCs w:val="30"/>
        </w:rPr>
        <w:t>）</w:t>
      </w:r>
      <w:r>
        <w:rPr>
          <w:rFonts w:ascii="仿宋" w:eastAsia="仿宋" w:hAnsi="仿宋" w:cs="宋体"/>
          <w:kern w:val="0"/>
          <w:sz w:val="32"/>
          <w:szCs w:val="30"/>
        </w:rPr>
        <w:t>工程质量监督（监理</w:t>
      </w:r>
      <w:r>
        <w:rPr>
          <w:rFonts w:ascii="仿宋" w:eastAsia="仿宋" w:hAnsi="仿宋" w:cs="宋体" w:hint="eastAsia"/>
          <w:kern w:val="0"/>
          <w:sz w:val="32"/>
          <w:szCs w:val="30"/>
        </w:rPr>
        <w:t>/咨询）单位的工程质量评定文件（报告）；</w:t>
      </w:r>
      <w:r w:rsidRPr="00032DAB" w:rsidDel="00CA64F1">
        <w:rPr>
          <w:rFonts w:ascii="仿宋" w:eastAsia="仿宋" w:hAnsi="仿宋" w:cs="宋体"/>
          <w:kern w:val="0"/>
          <w:sz w:val="32"/>
          <w:szCs w:val="30"/>
        </w:rPr>
        <w:t xml:space="preserve"> </w:t>
      </w:r>
    </w:p>
    <w:p w14:paraId="6170DD0A"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w:t>
      </w:r>
      <w:r>
        <w:rPr>
          <w:rFonts w:ascii="仿宋" w:eastAsia="仿宋" w:hAnsi="仿宋" w:cs="宋体"/>
          <w:kern w:val="0"/>
          <w:sz w:val="32"/>
          <w:szCs w:val="30"/>
        </w:rPr>
        <w:t>七</w:t>
      </w:r>
      <w:r w:rsidRPr="00032DAB">
        <w:rPr>
          <w:rFonts w:ascii="仿宋" w:eastAsia="仿宋" w:hAnsi="仿宋" w:cs="宋体"/>
          <w:kern w:val="0"/>
          <w:sz w:val="32"/>
          <w:szCs w:val="30"/>
        </w:rPr>
        <w:t>）工程获设区市市级优质工程</w:t>
      </w:r>
      <w:r w:rsidRPr="00032DAB">
        <w:rPr>
          <w:rFonts w:ascii="仿宋" w:eastAsia="仿宋" w:hAnsi="仿宋" w:cs="宋体" w:hint="eastAsia"/>
          <w:kern w:val="0"/>
          <w:sz w:val="32"/>
          <w:szCs w:val="30"/>
        </w:rPr>
        <w:t>或通过市级协会最高质量水平评价</w:t>
      </w:r>
      <w:r w:rsidRPr="00032DAB">
        <w:rPr>
          <w:rFonts w:ascii="仿宋" w:eastAsia="仿宋" w:hAnsi="仿宋" w:cs="宋体"/>
          <w:kern w:val="0"/>
          <w:sz w:val="32"/>
          <w:szCs w:val="30"/>
        </w:rPr>
        <w:t>的证明文件；</w:t>
      </w:r>
    </w:p>
    <w:p w14:paraId="41DCBD4C"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strike/>
          <w:kern w:val="0"/>
          <w:sz w:val="32"/>
          <w:szCs w:val="30"/>
        </w:rPr>
      </w:pPr>
      <w:r w:rsidRPr="00032DAB">
        <w:rPr>
          <w:rFonts w:ascii="仿宋" w:eastAsia="仿宋" w:hAnsi="仿宋" w:cs="宋体"/>
          <w:kern w:val="0"/>
          <w:sz w:val="32"/>
          <w:szCs w:val="30"/>
        </w:rPr>
        <w:t>（</w:t>
      </w:r>
      <w:r>
        <w:rPr>
          <w:rFonts w:ascii="仿宋" w:eastAsia="仿宋" w:hAnsi="仿宋" w:cs="宋体"/>
          <w:kern w:val="0"/>
          <w:sz w:val="32"/>
          <w:szCs w:val="30"/>
        </w:rPr>
        <w:t>八</w:t>
      </w:r>
      <w:r w:rsidRPr="00032DAB">
        <w:rPr>
          <w:rFonts w:ascii="仿宋" w:eastAsia="仿宋" w:hAnsi="仿宋" w:cs="宋体"/>
          <w:kern w:val="0"/>
          <w:sz w:val="32"/>
          <w:szCs w:val="30"/>
        </w:rPr>
        <w:t>）</w:t>
      </w:r>
      <w:r w:rsidRPr="00026A8F">
        <w:rPr>
          <w:rFonts w:ascii="仿宋" w:eastAsia="仿宋" w:hAnsi="仿宋" w:cs="宋体" w:hint="eastAsia"/>
          <w:kern w:val="0"/>
          <w:sz w:val="32"/>
          <w:szCs w:val="30"/>
        </w:rPr>
        <w:t>工程获得的其他各项荣誉（如：工法、科技奖项、新技术应用明细情况、绿色示范、文明工地、质量管理成果等）；</w:t>
      </w:r>
    </w:p>
    <w:p w14:paraId="4C56DF54"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w:t>
      </w:r>
      <w:r>
        <w:rPr>
          <w:rFonts w:ascii="仿宋" w:eastAsia="仿宋" w:hAnsi="仿宋" w:cs="宋体"/>
          <w:kern w:val="0"/>
          <w:sz w:val="32"/>
          <w:szCs w:val="30"/>
        </w:rPr>
        <w:t>九</w:t>
      </w:r>
      <w:r w:rsidRPr="00032DAB">
        <w:rPr>
          <w:rFonts w:ascii="仿宋" w:eastAsia="仿宋" w:hAnsi="仿宋" w:cs="宋体"/>
          <w:kern w:val="0"/>
          <w:sz w:val="32"/>
          <w:szCs w:val="30"/>
        </w:rPr>
        <w:t>）反映工程全貌及工程质量的</w:t>
      </w:r>
      <w:r w:rsidRPr="00032DAB">
        <w:rPr>
          <w:rFonts w:ascii="仿宋" w:eastAsia="仿宋" w:hAnsi="仿宋" w:cs="宋体" w:hint="eastAsia"/>
          <w:kern w:val="0"/>
          <w:sz w:val="32"/>
          <w:szCs w:val="30"/>
        </w:rPr>
        <w:t>影像资料</w:t>
      </w:r>
      <w:r w:rsidRPr="00032DAB">
        <w:rPr>
          <w:rFonts w:ascii="仿宋" w:eastAsia="仿宋" w:hAnsi="仿宋" w:cs="宋体"/>
          <w:kern w:val="0"/>
          <w:sz w:val="32"/>
          <w:szCs w:val="30"/>
        </w:rPr>
        <w:t>（播放时间</w:t>
      </w:r>
      <w:r w:rsidRPr="00032DAB">
        <w:rPr>
          <w:rFonts w:eastAsia="仿宋" w:cs="宋体"/>
          <w:kern w:val="0"/>
          <w:sz w:val="32"/>
          <w:szCs w:val="30"/>
        </w:rPr>
        <w:t>5</w:t>
      </w:r>
      <w:r w:rsidRPr="00032DAB">
        <w:rPr>
          <w:rFonts w:ascii="仿宋" w:eastAsia="仿宋" w:hAnsi="仿宋" w:cs="宋体"/>
          <w:kern w:val="0"/>
          <w:sz w:val="32"/>
          <w:szCs w:val="30"/>
        </w:rPr>
        <w:t>-</w:t>
      </w:r>
      <w:r w:rsidRPr="00032DAB">
        <w:rPr>
          <w:rFonts w:eastAsia="仿宋" w:cs="宋体"/>
          <w:kern w:val="0"/>
          <w:sz w:val="32"/>
          <w:szCs w:val="30"/>
        </w:rPr>
        <w:t>8</w:t>
      </w:r>
      <w:r w:rsidRPr="00032DAB">
        <w:rPr>
          <w:rFonts w:ascii="仿宋" w:eastAsia="仿宋" w:hAnsi="仿宋" w:cs="宋体"/>
          <w:kern w:val="0"/>
          <w:sz w:val="32"/>
          <w:szCs w:val="30"/>
        </w:rPr>
        <w:t>分钟）。要求图像真实清晰</w:t>
      </w:r>
      <w:r w:rsidRPr="00032DAB">
        <w:rPr>
          <w:rFonts w:ascii="仿宋" w:eastAsia="仿宋" w:hAnsi="仿宋" w:cs="宋体" w:hint="eastAsia"/>
          <w:kern w:val="0"/>
          <w:sz w:val="32"/>
          <w:szCs w:val="30"/>
        </w:rPr>
        <w:t>、</w:t>
      </w:r>
      <w:r w:rsidRPr="00032DAB">
        <w:rPr>
          <w:rFonts w:ascii="仿宋" w:eastAsia="仿宋" w:hAnsi="仿宋" w:cs="宋体"/>
          <w:kern w:val="0"/>
          <w:sz w:val="32"/>
          <w:szCs w:val="30"/>
        </w:rPr>
        <w:t>解说</w:t>
      </w:r>
      <w:r w:rsidRPr="00032DAB">
        <w:rPr>
          <w:rFonts w:ascii="仿宋" w:eastAsia="仿宋" w:hAnsi="仿宋" w:cs="宋体" w:hint="eastAsia"/>
          <w:kern w:val="0"/>
          <w:sz w:val="32"/>
          <w:szCs w:val="30"/>
        </w:rPr>
        <w:t>准确流畅</w:t>
      </w:r>
      <w:r w:rsidRPr="00032DAB">
        <w:rPr>
          <w:rFonts w:ascii="仿宋" w:eastAsia="仿宋" w:hAnsi="仿宋" w:cs="宋体"/>
          <w:kern w:val="0"/>
          <w:sz w:val="32"/>
          <w:szCs w:val="30"/>
        </w:rPr>
        <w:t>，能反映工程主要内容、</w:t>
      </w:r>
      <w:r w:rsidRPr="00032DAB">
        <w:rPr>
          <w:rFonts w:ascii="仿宋" w:eastAsia="仿宋" w:hAnsi="仿宋" w:cs="宋体" w:hint="eastAsia"/>
          <w:kern w:val="0"/>
          <w:sz w:val="32"/>
          <w:szCs w:val="30"/>
        </w:rPr>
        <w:t>工程建设特（难、亮）点、质量管控措施、重要部位及隐蔽工程质量检验情况、关键技术及科技进步、节能环保措施与成效、工程获奖情况以及取得的经济和社会效益等；</w:t>
      </w:r>
    </w:p>
    <w:p w14:paraId="3BC287BC"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（十）反映工程全貌和关键部位质量状况的彩色照片</w:t>
      </w:r>
      <w:r w:rsidRPr="00032DAB">
        <w:rPr>
          <w:rFonts w:ascii="仿宋" w:eastAsia="仿宋" w:hAnsi="仿宋" w:cs="宋体" w:hint="eastAsia"/>
          <w:kern w:val="0"/>
          <w:sz w:val="32"/>
          <w:szCs w:val="30"/>
        </w:rPr>
        <w:t>不少于</w:t>
      </w:r>
      <w:r w:rsidRPr="00032DAB">
        <w:rPr>
          <w:rFonts w:eastAsia="仿宋" w:cs="宋体"/>
          <w:kern w:val="0"/>
          <w:sz w:val="32"/>
          <w:szCs w:val="30"/>
        </w:rPr>
        <w:t>20</w:t>
      </w:r>
      <w:r w:rsidRPr="00032DAB">
        <w:rPr>
          <w:rFonts w:ascii="仿宋" w:eastAsia="仿宋" w:hAnsi="仿宋" w:cs="宋体"/>
          <w:kern w:val="0"/>
          <w:sz w:val="32"/>
          <w:szCs w:val="30"/>
        </w:rPr>
        <w:t>张并附简要文字说明，其中</w:t>
      </w:r>
      <w:r w:rsidRPr="00032DAB">
        <w:rPr>
          <w:rFonts w:eastAsia="仿宋" w:cs="宋体"/>
          <w:kern w:val="0"/>
          <w:sz w:val="32"/>
          <w:szCs w:val="30"/>
        </w:rPr>
        <w:t>6</w:t>
      </w:r>
      <w:r w:rsidRPr="00032DAB">
        <w:rPr>
          <w:rFonts w:ascii="仿宋" w:eastAsia="仿宋" w:hAnsi="仿宋" w:cs="宋体"/>
          <w:kern w:val="0"/>
          <w:sz w:val="32"/>
          <w:szCs w:val="30"/>
        </w:rPr>
        <w:t>张为竣工照片。</w:t>
      </w:r>
    </w:p>
    <w:p w14:paraId="30DE188E"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第十</w:t>
      </w:r>
      <w:r w:rsidRPr="00032DAB">
        <w:rPr>
          <w:rFonts w:ascii="仿宋" w:eastAsia="仿宋" w:hAnsi="仿宋" w:cs="宋体" w:hint="eastAsia"/>
          <w:kern w:val="0"/>
          <w:sz w:val="32"/>
          <w:szCs w:val="30"/>
        </w:rPr>
        <w:t>二</w:t>
      </w:r>
      <w:r w:rsidRPr="00032DAB">
        <w:rPr>
          <w:rFonts w:ascii="仿宋" w:eastAsia="仿宋" w:hAnsi="仿宋" w:cs="宋体"/>
          <w:kern w:val="0"/>
          <w:sz w:val="32"/>
          <w:szCs w:val="30"/>
        </w:rPr>
        <w:t>条</w:t>
      </w:r>
      <w:r w:rsidRPr="00032DAB">
        <w:rPr>
          <w:rFonts w:ascii="宋体" w:eastAsia="仿宋" w:hAnsi="宋体" w:cs="宋体" w:hint="eastAsia"/>
          <w:b/>
          <w:bCs/>
          <w:kern w:val="0"/>
          <w:sz w:val="32"/>
          <w:szCs w:val="30"/>
        </w:rPr>
        <w:t xml:space="preserve">  </w:t>
      </w:r>
      <w:r w:rsidRPr="00032DAB">
        <w:rPr>
          <w:rFonts w:ascii="仿宋" w:eastAsia="仿宋" w:hAnsi="仿宋" w:cs="宋体"/>
          <w:kern w:val="0"/>
          <w:sz w:val="32"/>
          <w:szCs w:val="30"/>
        </w:rPr>
        <w:t>申报材料(申报表一式</w:t>
      </w:r>
      <w:r w:rsidRPr="00032DAB">
        <w:rPr>
          <w:rFonts w:ascii="仿宋" w:eastAsia="仿宋" w:hAnsi="仿宋" w:cs="宋体" w:hint="eastAsia"/>
          <w:kern w:val="0"/>
          <w:sz w:val="32"/>
          <w:szCs w:val="30"/>
        </w:rPr>
        <w:t>两</w:t>
      </w:r>
      <w:r w:rsidRPr="00032DAB">
        <w:rPr>
          <w:rFonts w:ascii="仿宋" w:eastAsia="仿宋" w:hAnsi="仿宋" w:cs="宋体"/>
          <w:kern w:val="0"/>
          <w:sz w:val="32"/>
          <w:szCs w:val="30"/>
        </w:rPr>
        <w:t>份、其它材料一份)必须真实、准确；提供的文件、照片、证明和印章等必须清晰，容易辩认。</w:t>
      </w:r>
    </w:p>
    <w:p w14:paraId="5360D095" w14:textId="77777777" w:rsidR="00F65382" w:rsidRPr="00026A8F"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26A8F">
        <w:rPr>
          <w:rFonts w:ascii="仿宋" w:eastAsia="仿宋" w:hAnsi="仿宋" w:cs="宋体" w:hint="eastAsia"/>
          <w:kern w:val="0"/>
          <w:sz w:val="32"/>
          <w:szCs w:val="30"/>
        </w:rPr>
        <w:t>第十三条  申报工程由下列单位推荐：</w:t>
      </w:r>
    </w:p>
    <w:p w14:paraId="442ECB88" w14:textId="77777777" w:rsidR="00F65382" w:rsidRPr="00026A8F"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26A8F">
        <w:rPr>
          <w:rFonts w:ascii="仿宋" w:eastAsia="仿宋" w:hAnsi="仿宋" w:cs="宋体" w:hint="eastAsia"/>
          <w:kern w:val="0"/>
          <w:sz w:val="32"/>
          <w:szCs w:val="30"/>
        </w:rPr>
        <w:t>（一）设区市市政行业（工程）协（学）会；</w:t>
      </w:r>
    </w:p>
    <w:p w14:paraId="5242ED5B" w14:textId="77777777" w:rsidR="00F65382" w:rsidRPr="00026A8F"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26A8F">
        <w:rPr>
          <w:rFonts w:ascii="仿宋" w:eastAsia="仿宋" w:hAnsi="仿宋" w:cs="宋体" w:hint="eastAsia"/>
          <w:kern w:val="0"/>
          <w:sz w:val="32"/>
          <w:szCs w:val="30"/>
        </w:rPr>
        <w:t>（二）浙江省市政协会专业委员会或经省协会认可的其他机构。</w:t>
      </w:r>
    </w:p>
    <w:p w14:paraId="6C98AACD"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26A8F">
        <w:rPr>
          <w:rFonts w:ascii="仿宋" w:eastAsia="仿宋" w:hAnsi="仿宋" w:cs="宋体" w:hint="eastAsia"/>
          <w:kern w:val="0"/>
          <w:sz w:val="32"/>
          <w:szCs w:val="30"/>
        </w:rPr>
        <w:t>推荐单位应对申报单位上报的材料进行认真审查、初评，并在申报表中签署对工程的具体意见，出具推荐函。</w:t>
      </w:r>
    </w:p>
    <w:p w14:paraId="37DD6625"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w:t>
      </w:r>
      <w:r w:rsidRPr="00032DAB">
        <w:rPr>
          <w:rFonts w:ascii="仿宋" w:eastAsia="仿宋" w:hAnsi="仿宋" w:cs="宋体" w:hint="eastAsia"/>
          <w:kern w:val="0"/>
          <w:sz w:val="32"/>
          <w:szCs w:val="30"/>
        </w:rPr>
        <w:t>十四</w:t>
      </w:r>
      <w:r w:rsidRPr="00032DAB">
        <w:rPr>
          <w:rFonts w:ascii="仿宋" w:eastAsia="仿宋" w:hAnsi="仿宋" w:cs="宋体"/>
          <w:kern w:val="0"/>
          <w:sz w:val="32"/>
          <w:szCs w:val="30"/>
        </w:rPr>
        <w:t>条</w:t>
      </w:r>
      <w:r w:rsidRPr="00032DAB">
        <w:rPr>
          <w:rFonts w:ascii="宋体" w:eastAsia="仿宋" w:hAnsi="宋体" w:cs="宋体"/>
          <w:kern w:val="0"/>
          <w:sz w:val="32"/>
          <w:szCs w:val="30"/>
        </w:rPr>
        <w:t xml:space="preserve">  </w:t>
      </w:r>
      <w:r w:rsidRPr="00032DAB">
        <w:rPr>
          <w:rFonts w:ascii="仿宋" w:eastAsia="仿宋" w:hAnsi="仿宋" w:cs="宋体"/>
          <w:kern w:val="0"/>
          <w:sz w:val="32"/>
          <w:szCs w:val="30"/>
        </w:rPr>
        <w:t>申报工程必须有工程所在地质量监督机构和所在设区市市政行业协会</w:t>
      </w:r>
      <w:r w:rsidRPr="00032DAB">
        <w:rPr>
          <w:rFonts w:ascii="仿宋" w:eastAsia="仿宋" w:hAnsi="仿宋" w:cs="宋体" w:hint="eastAsia"/>
          <w:kern w:val="0"/>
          <w:sz w:val="32"/>
          <w:szCs w:val="30"/>
        </w:rPr>
        <w:t>（或相关推荐机构）</w:t>
      </w:r>
      <w:r w:rsidRPr="00032DAB">
        <w:rPr>
          <w:rFonts w:ascii="仿宋" w:eastAsia="仿宋" w:hAnsi="仿宋" w:cs="宋体"/>
          <w:kern w:val="0"/>
          <w:sz w:val="32"/>
          <w:szCs w:val="30"/>
        </w:rPr>
        <w:t>的推荐意见</w:t>
      </w:r>
      <w:r w:rsidRPr="00032DAB">
        <w:rPr>
          <w:rFonts w:ascii="仿宋" w:eastAsia="仿宋" w:hAnsi="仿宋" w:cs="宋体" w:hint="eastAsia"/>
          <w:kern w:val="0"/>
          <w:sz w:val="32"/>
          <w:szCs w:val="30"/>
        </w:rPr>
        <w:t>。</w:t>
      </w:r>
    </w:p>
    <w:p w14:paraId="43A47408" w14:textId="77777777" w:rsidR="00F65382" w:rsidRPr="00032DAB" w:rsidRDefault="00F65382" w:rsidP="00F65382">
      <w:pPr>
        <w:widowControl/>
        <w:adjustRightInd w:val="0"/>
        <w:snapToGrid w:val="0"/>
        <w:spacing w:line="480" w:lineRule="exact"/>
        <w:rPr>
          <w:rFonts w:ascii="仿宋" w:eastAsia="仿宋" w:hAnsi="仿宋" w:cs="宋体"/>
          <w:kern w:val="0"/>
          <w:sz w:val="32"/>
          <w:szCs w:val="30"/>
        </w:rPr>
      </w:pPr>
    </w:p>
    <w:p w14:paraId="1704218A" w14:textId="77777777" w:rsidR="00F65382" w:rsidRPr="00032DAB" w:rsidRDefault="00F65382" w:rsidP="00F65382">
      <w:pPr>
        <w:widowControl/>
        <w:adjustRightInd w:val="0"/>
        <w:snapToGrid w:val="0"/>
        <w:spacing w:line="480" w:lineRule="exact"/>
        <w:jc w:val="center"/>
        <w:rPr>
          <w:rFonts w:ascii="黑体" w:eastAsia="黑体" w:hAnsi="黑体" w:cs="宋体"/>
          <w:kern w:val="0"/>
          <w:sz w:val="32"/>
          <w:szCs w:val="30"/>
        </w:rPr>
      </w:pPr>
      <w:r w:rsidRPr="00032DAB">
        <w:rPr>
          <w:rFonts w:ascii="黑体" w:eastAsia="黑体" w:hAnsi="黑体" w:cs="宋体"/>
          <w:kern w:val="0"/>
          <w:sz w:val="32"/>
          <w:szCs w:val="30"/>
        </w:rPr>
        <w:lastRenderedPageBreak/>
        <w:t>第五章</w:t>
      </w:r>
      <w:r w:rsidRPr="00032DAB">
        <w:rPr>
          <w:rFonts w:ascii="黑体" w:eastAsia="黑体" w:hAnsi="黑体" w:cs="宋体" w:hint="eastAsia"/>
          <w:kern w:val="0"/>
          <w:sz w:val="32"/>
          <w:szCs w:val="30"/>
        </w:rPr>
        <w:t xml:space="preserve">  </w:t>
      </w:r>
      <w:r w:rsidRPr="00032DAB">
        <w:rPr>
          <w:rFonts w:ascii="黑体" w:eastAsia="黑体" w:hAnsi="黑体" w:cs="宋体"/>
          <w:kern w:val="0"/>
          <w:sz w:val="32"/>
          <w:szCs w:val="30"/>
        </w:rPr>
        <w:t>评价程序</w:t>
      </w:r>
    </w:p>
    <w:p w14:paraId="14875B51"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第十</w:t>
      </w:r>
      <w:r w:rsidRPr="00032DAB">
        <w:rPr>
          <w:rFonts w:ascii="仿宋" w:eastAsia="仿宋" w:hAnsi="仿宋" w:cs="宋体" w:hint="eastAsia"/>
          <w:kern w:val="0"/>
          <w:sz w:val="32"/>
          <w:szCs w:val="30"/>
        </w:rPr>
        <w:t>五</w:t>
      </w:r>
      <w:r w:rsidRPr="00032DAB">
        <w:rPr>
          <w:rFonts w:ascii="仿宋" w:eastAsia="仿宋" w:hAnsi="仿宋" w:cs="宋体"/>
          <w:kern w:val="0"/>
          <w:sz w:val="32"/>
          <w:szCs w:val="30"/>
        </w:rPr>
        <w:t>条</w:t>
      </w:r>
      <w:r w:rsidRPr="00032DAB">
        <w:rPr>
          <w:rFonts w:ascii="宋体" w:eastAsia="仿宋" w:hAnsi="宋体" w:cs="宋体"/>
          <w:b/>
          <w:bCs/>
          <w:kern w:val="0"/>
          <w:sz w:val="32"/>
          <w:szCs w:val="30"/>
        </w:rPr>
        <w:t> </w:t>
      </w:r>
      <w:r w:rsidRPr="00032DAB">
        <w:rPr>
          <w:rFonts w:ascii="仿宋" w:eastAsia="仿宋" w:hAnsi="仿宋" w:cs="宋体"/>
          <w:kern w:val="0"/>
          <w:sz w:val="32"/>
          <w:szCs w:val="30"/>
        </w:rPr>
        <w:t>浙江省市政行业协会秘书处结合</w:t>
      </w:r>
      <w:r w:rsidRPr="00032DAB">
        <w:rPr>
          <w:rFonts w:ascii="仿宋" w:eastAsia="仿宋" w:hAnsi="仿宋" w:cs="宋体" w:hint="eastAsia"/>
          <w:kern w:val="0"/>
          <w:sz w:val="32"/>
          <w:szCs w:val="30"/>
        </w:rPr>
        <w:t>具体</w:t>
      </w:r>
      <w:r w:rsidRPr="00032DAB">
        <w:rPr>
          <w:rFonts w:ascii="仿宋" w:eastAsia="仿宋" w:hAnsi="仿宋" w:cs="宋体"/>
          <w:kern w:val="0"/>
          <w:sz w:val="32"/>
          <w:szCs w:val="30"/>
        </w:rPr>
        <w:t>情况</w:t>
      </w:r>
      <w:r w:rsidRPr="00032DAB">
        <w:rPr>
          <w:rFonts w:ascii="仿宋" w:eastAsia="仿宋" w:hAnsi="仿宋" w:cs="宋体" w:hint="eastAsia"/>
          <w:kern w:val="0"/>
          <w:sz w:val="32"/>
          <w:szCs w:val="30"/>
        </w:rPr>
        <w:t>，根</w:t>
      </w:r>
      <w:r w:rsidRPr="00032DAB">
        <w:rPr>
          <w:rFonts w:ascii="仿宋" w:eastAsia="仿宋" w:hAnsi="仿宋" w:cs="宋体"/>
          <w:kern w:val="0"/>
          <w:sz w:val="32"/>
          <w:szCs w:val="30"/>
        </w:rPr>
        <w:t>据本办法</w:t>
      </w:r>
      <w:r w:rsidRPr="00032DAB">
        <w:rPr>
          <w:rFonts w:ascii="仿宋" w:eastAsia="仿宋" w:hAnsi="仿宋" w:cs="宋体" w:hint="eastAsia"/>
          <w:kern w:val="0"/>
          <w:sz w:val="32"/>
          <w:szCs w:val="30"/>
        </w:rPr>
        <w:t>相关</w:t>
      </w:r>
      <w:r w:rsidRPr="00032DAB">
        <w:rPr>
          <w:rFonts w:ascii="仿宋" w:eastAsia="仿宋" w:hAnsi="仿宋" w:cs="宋体"/>
          <w:kern w:val="0"/>
          <w:sz w:val="32"/>
          <w:szCs w:val="30"/>
        </w:rPr>
        <w:t>规定对申报工程的申报材料进行初审。</w:t>
      </w:r>
    </w:p>
    <w:p w14:paraId="27C6DE09"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第十</w:t>
      </w:r>
      <w:r w:rsidRPr="00032DAB">
        <w:rPr>
          <w:rFonts w:ascii="仿宋" w:eastAsia="仿宋" w:hAnsi="仿宋" w:cs="宋体" w:hint="eastAsia"/>
          <w:kern w:val="0"/>
          <w:sz w:val="32"/>
          <w:szCs w:val="30"/>
        </w:rPr>
        <w:t>六</w:t>
      </w:r>
      <w:r w:rsidRPr="00032DAB">
        <w:rPr>
          <w:rFonts w:ascii="仿宋" w:eastAsia="仿宋" w:hAnsi="仿宋" w:cs="宋体"/>
          <w:kern w:val="0"/>
          <w:sz w:val="32"/>
          <w:szCs w:val="30"/>
        </w:rPr>
        <w:t>条</w:t>
      </w:r>
      <w:r w:rsidRPr="00032DAB">
        <w:rPr>
          <w:rFonts w:ascii="宋体" w:eastAsia="仿宋" w:hAnsi="宋体" w:cs="宋体" w:hint="eastAsia"/>
          <w:b/>
          <w:bCs/>
          <w:kern w:val="0"/>
          <w:sz w:val="32"/>
          <w:szCs w:val="30"/>
        </w:rPr>
        <w:t xml:space="preserve">  </w:t>
      </w:r>
      <w:r w:rsidRPr="00032DAB">
        <w:rPr>
          <w:rFonts w:ascii="仿宋" w:eastAsia="仿宋" w:hAnsi="仿宋" w:cs="宋体"/>
          <w:kern w:val="0"/>
          <w:sz w:val="32"/>
          <w:szCs w:val="30"/>
        </w:rPr>
        <w:t>对通过初审的项目由省市政行业协会秘书处组织专家进行现场评估，评估组人员在</w:t>
      </w:r>
      <w:r w:rsidRPr="00032DAB">
        <w:rPr>
          <w:rFonts w:ascii="仿宋" w:eastAsia="仿宋" w:hAnsi="仿宋" w:cs="宋体" w:hint="eastAsia"/>
          <w:kern w:val="0"/>
          <w:sz w:val="32"/>
          <w:szCs w:val="30"/>
        </w:rPr>
        <w:t>协会</w:t>
      </w:r>
      <w:r w:rsidRPr="00032DAB">
        <w:rPr>
          <w:rFonts w:ascii="仿宋" w:eastAsia="仿宋" w:hAnsi="仿宋" w:cs="宋体"/>
          <w:kern w:val="0"/>
          <w:sz w:val="32"/>
          <w:szCs w:val="30"/>
        </w:rPr>
        <w:t>专家库中抽选。工程质量评估</w:t>
      </w:r>
      <w:r w:rsidRPr="00032DAB">
        <w:rPr>
          <w:rFonts w:ascii="仿宋" w:eastAsia="仿宋" w:hAnsi="仿宋" w:cs="宋体" w:hint="eastAsia"/>
          <w:kern w:val="0"/>
          <w:sz w:val="32"/>
          <w:szCs w:val="30"/>
        </w:rPr>
        <w:t>按下列程序开展：</w:t>
      </w:r>
    </w:p>
    <w:p w14:paraId="1340CE2C"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（一）听取工程建设、</w:t>
      </w:r>
      <w:r w:rsidRPr="00032DAB">
        <w:rPr>
          <w:rFonts w:ascii="仿宋" w:eastAsia="仿宋" w:hAnsi="仿宋" w:cs="宋体" w:hint="eastAsia"/>
          <w:kern w:val="0"/>
          <w:sz w:val="32"/>
          <w:szCs w:val="30"/>
        </w:rPr>
        <w:t>设计、</w:t>
      </w:r>
      <w:r w:rsidRPr="00032DAB">
        <w:rPr>
          <w:rFonts w:ascii="仿宋" w:eastAsia="仿宋" w:hAnsi="仿宋" w:cs="宋体"/>
          <w:kern w:val="0"/>
          <w:sz w:val="32"/>
          <w:szCs w:val="30"/>
        </w:rPr>
        <w:t>施工、监理以及养护管理（使用）单位关于工程</w:t>
      </w:r>
      <w:r w:rsidRPr="00032DAB">
        <w:rPr>
          <w:rFonts w:ascii="仿宋" w:eastAsia="仿宋" w:hAnsi="仿宋" w:cs="宋体" w:hint="eastAsia"/>
          <w:kern w:val="0"/>
          <w:sz w:val="32"/>
          <w:szCs w:val="30"/>
        </w:rPr>
        <w:t>设计特色、</w:t>
      </w:r>
      <w:r w:rsidRPr="00032DAB">
        <w:rPr>
          <w:rFonts w:ascii="仿宋" w:eastAsia="仿宋" w:hAnsi="仿宋" w:cs="宋体"/>
          <w:kern w:val="0"/>
          <w:sz w:val="32"/>
          <w:szCs w:val="30"/>
        </w:rPr>
        <w:t>施工质量管理和新技术应用情况的介绍；</w:t>
      </w:r>
    </w:p>
    <w:p w14:paraId="38322BBA"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（二）实地查验工程质量。原则上对整个项目的单位、分部分项工程进行实地检查，专家要求查看的工程内容和部位应予满足；</w:t>
      </w:r>
      <w:r w:rsidRPr="00032DAB" w:rsidDel="00E8184E">
        <w:rPr>
          <w:rFonts w:ascii="仿宋" w:eastAsia="仿宋" w:hAnsi="仿宋" w:cs="宋体"/>
          <w:kern w:val="0"/>
          <w:sz w:val="32"/>
          <w:szCs w:val="30"/>
        </w:rPr>
        <w:t xml:space="preserve"> </w:t>
      </w:r>
    </w:p>
    <w:p w14:paraId="77C44BD1"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（三）查阅工程建设的相关文件、施工技术资料及竣工验收资料等；</w:t>
      </w:r>
    </w:p>
    <w:p w14:paraId="409D9B8B"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（四）对工程查验情况进行反馈及讲评。</w:t>
      </w:r>
    </w:p>
    <w:p w14:paraId="7964FED5" w14:textId="77777777" w:rsidR="00F65382" w:rsidRPr="00026A8F"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第十</w:t>
      </w:r>
      <w:r w:rsidRPr="00032DAB">
        <w:rPr>
          <w:rFonts w:ascii="仿宋" w:eastAsia="仿宋" w:hAnsi="仿宋" w:cs="宋体" w:hint="eastAsia"/>
          <w:kern w:val="0"/>
          <w:sz w:val="32"/>
          <w:szCs w:val="30"/>
        </w:rPr>
        <w:t>七</w:t>
      </w:r>
      <w:r w:rsidRPr="00032DAB">
        <w:rPr>
          <w:rFonts w:ascii="仿宋" w:eastAsia="仿宋" w:hAnsi="仿宋" w:cs="宋体"/>
          <w:kern w:val="0"/>
          <w:sz w:val="32"/>
          <w:szCs w:val="30"/>
        </w:rPr>
        <w:t>条</w:t>
      </w:r>
      <w:r w:rsidRPr="00032DAB">
        <w:rPr>
          <w:rFonts w:ascii="宋体" w:eastAsia="仿宋" w:hAnsi="宋体" w:cs="宋体" w:hint="eastAsia"/>
          <w:kern w:val="0"/>
          <w:sz w:val="32"/>
          <w:szCs w:val="30"/>
        </w:rPr>
        <w:t xml:space="preserve">  </w:t>
      </w:r>
      <w:r w:rsidRPr="00032DAB">
        <w:rPr>
          <w:rFonts w:ascii="仿宋" w:eastAsia="仿宋" w:hAnsi="仿宋" w:cs="宋体" w:hint="eastAsia"/>
          <w:kern w:val="0"/>
          <w:sz w:val="32"/>
          <w:szCs w:val="30"/>
        </w:rPr>
        <w:t>专家评估组</w:t>
      </w:r>
      <w:r w:rsidRPr="00032DAB">
        <w:rPr>
          <w:rFonts w:ascii="仿宋" w:eastAsia="仿宋" w:hAnsi="仿宋" w:cs="宋体"/>
          <w:kern w:val="0"/>
          <w:sz w:val="32"/>
          <w:szCs w:val="30"/>
        </w:rPr>
        <w:t>对评估工程进行综合评价，</w:t>
      </w:r>
      <w:r w:rsidRPr="00032DAB">
        <w:rPr>
          <w:rFonts w:ascii="仿宋" w:eastAsia="仿宋" w:hAnsi="仿宋" w:cs="宋体" w:hint="eastAsia"/>
          <w:kern w:val="0"/>
          <w:sz w:val="32"/>
          <w:szCs w:val="30"/>
        </w:rPr>
        <w:t>充分体现</w:t>
      </w:r>
      <w:r w:rsidRPr="00032DAB">
        <w:rPr>
          <w:rFonts w:ascii="仿宋" w:eastAsia="仿宋" w:hAnsi="仿宋" w:cs="宋体"/>
          <w:kern w:val="0"/>
          <w:sz w:val="32"/>
          <w:szCs w:val="30"/>
        </w:rPr>
        <w:t>工程优缺点</w:t>
      </w:r>
      <w:r w:rsidRPr="00032DAB">
        <w:rPr>
          <w:rFonts w:ascii="仿宋" w:eastAsia="仿宋" w:hAnsi="仿宋" w:cs="宋体" w:hint="eastAsia"/>
          <w:kern w:val="0"/>
          <w:sz w:val="32"/>
          <w:szCs w:val="30"/>
        </w:rPr>
        <w:t>，</w:t>
      </w:r>
      <w:r w:rsidRPr="00032DAB">
        <w:rPr>
          <w:rFonts w:ascii="仿宋" w:eastAsia="仿宋" w:hAnsi="仿宋" w:cs="宋体"/>
          <w:kern w:val="0"/>
          <w:sz w:val="32"/>
          <w:szCs w:val="30"/>
        </w:rPr>
        <w:t>在工程评估结束后，</w:t>
      </w:r>
      <w:r w:rsidRPr="00032DAB">
        <w:rPr>
          <w:rFonts w:ascii="仿宋" w:eastAsia="仿宋" w:hAnsi="仿宋" w:cs="宋体" w:hint="eastAsia"/>
          <w:kern w:val="0"/>
          <w:sz w:val="32"/>
          <w:szCs w:val="30"/>
        </w:rPr>
        <w:t>对</w:t>
      </w:r>
      <w:r w:rsidRPr="00032DAB">
        <w:rPr>
          <w:rFonts w:ascii="仿宋" w:eastAsia="仿宋" w:hAnsi="仿宋" w:cs="宋体"/>
          <w:kern w:val="0"/>
          <w:sz w:val="32"/>
          <w:szCs w:val="30"/>
        </w:rPr>
        <w:t>质量评估</w:t>
      </w:r>
      <w:r w:rsidRPr="00032DAB">
        <w:rPr>
          <w:rFonts w:ascii="仿宋" w:eastAsia="仿宋" w:hAnsi="仿宋" w:cs="宋体" w:hint="eastAsia"/>
          <w:kern w:val="0"/>
          <w:sz w:val="32"/>
          <w:szCs w:val="30"/>
        </w:rPr>
        <w:t>整体</w:t>
      </w:r>
      <w:r w:rsidRPr="00032DAB">
        <w:rPr>
          <w:rFonts w:ascii="仿宋" w:eastAsia="仿宋" w:hAnsi="仿宋" w:cs="宋体"/>
          <w:kern w:val="0"/>
          <w:sz w:val="32"/>
          <w:szCs w:val="30"/>
        </w:rPr>
        <w:t>情况进行汇总</w:t>
      </w:r>
      <w:r w:rsidRPr="00032DAB">
        <w:rPr>
          <w:rFonts w:ascii="仿宋" w:eastAsia="仿宋" w:hAnsi="仿宋" w:cs="宋体" w:hint="eastAsia"/>
          <w:kern w:val="0"/>
          <w:sz w:val="32"/>
          <w:szCs w:val="30"/>
        </w:rPr>
        <w:t>，</w:t>
      </w:r>
      <w:r w:rsidRPr="00032DAB">
        <w:rPr>
          <w:rFonts w:ascii="仿宋" w:eastAsia="仿宋" w:hAnsi="仿宋" w:cs="宋体"/>
          <w:kern w:val="0"/>
          <w:sz w:val="32"/>
          <w:szCs w:val="30"/>
        </w:rPr>
        <w:t>提交书面评估意见</w:t>
      </w:r>
      <w:r w:rsidRPr="00032DAB">
        <w:rPr>
          <w:rFonts w:ascii="仿宋" w:eastAsia="仿宋" w:hAnsi="仿宋" w:cs="宋体" w:hint="eastAsia"/>
          <w:kern w:val="0"/>
          <w:sz w:val="32"/>
          <w:szCs w:val="30"/>
        </w:rPr>
        <w:t>和报告。</w:t>
      </w:r>
      <w:r w:rsidRPr="00026A8F">
        <w:rPr>
          <w:rFonts w:ascii="仿宋" w:eastAsia="仿宋" w:hAnsi="仿宋" w:cs="宋体" w:hint="eastAsia"/>
          <w:kern w:val="0"/>
          <w:sz w:val="32"/>
          <w:szCs w:val="30"/>
        </w:rPr>
        <w:t>评估报告应对评估工程做出客观、真实、全面的评价，并提出质量水平等级</w:t>
      </w:r>
      <w:r>
        <w:rPr>
          <w:rFonts w:ascii="仿宋" w:eastAsia="仿宋" w:hAnsi="仿宋" w:cs="宋体" w:hint="eastAsia"/>
          <w:kern w:val="0"/>
          <w:sz w:val="32"/>
          <w:szCs w:val="30"/>
        </w:rPr>
        <w:t>评定</w:t>
      </w:r>
      <w:r w:rsidRPr="00026A8F">
        <w:rPr>
          <w:rFonts w:ascii="仿宋" w:eastAsia="仿宋" w:hAnsi="仿宋" w:cs="宋体" w:hint="eastAsia"/>
          <w:kern w:val="0"/>
          <w:sz w:val="32"/>
          <w:szCs w:val="30"/>
        </w:rPr>
        <w:t>意见。</w:t>
      </w:r>
    </w:p>
    <w:p w14:paraId="32911B54"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26A8F">
        <w:rPr>
          <w:rFonts w:ascii="仿宋" w:eastAsia="仿宋" w:hAnsi="仿宋" w:cs="宋体" w:hint="eastAsia"/>
          <w:kern w:val="0"/>
          <w:sz w:val="32"/>
          <w:szCs w:val="30"/>
        </w:rPr>
        <w:t>质量水平等级分为“四级”：</w:t>
      </w:r>
      <w:r>
        <w:rPr>
          <w:rFonts w:ascii="仿宋" w:eastAsia="仿宋" w:hAnsi="仿宋" w:cs="宋体" w:hint="eastAsia"/>
          <w:kern w:val="0"/>
          <w:sz w:val="32"/>
          <w:szCs w:val="30"/>
        </w:rPr>
        <w:t>A（</w:t>
      </w:r>
      <w:r w:rsidRPr="00026A8F">
        <w:rPr>
          <w:rFonts w:ascii="仿宋" w:eastAsia="仿宋" w:hAnsi="仿宋" w:cs="宋体" w:hint="eastAsia"/>
          <w:kern w:val="0"/>
          <w:sz w:val="32"/>
          <w:szCs w:val="30"/>
        </w:rPr>
        <w:t>优秀</w:t>
      </w:r>
      <w:r>
        <w:rPr>
          <w:rFonts w:ascii="仿宋" w:eastAsia="仿宋" w:hAnsi="仿宋" w:cs="宋体" w:hint="eastAsia"/>
          <w:kern w:val="0"/>
          <w:sz w:val="32"/>
          <w:szCs w:val="30"/>
        </w:rPr>
        <w:t>）</w:t>
      </w:r>
      <w:r w:rsidRPr="00026A8F">
        <w:rPr>
          <w:rFonts w:ascii="仿宋" w:eastAsia="仿宋" w:hAnsi="仿宋" w:cs="宋体" w:hint="eastAsia"/>
          <w:kern w:val="0"/>
          <w:sz w:val="32"/>
          <w:szCs w:val="30"/>
        </w:rPr>
        <w:t>、</w:t>
      </w:r>
      <w:r>
        <w:rPr>
          <w:rFonts w:ascii="仿宋" w:eastAsia="仿宋" w:hAnsi="仿宋" w:cs="宋体" w:hint="eastAsia"/>
          <w:kern w:val="0"/>
          <w:sz w:val="32"/>
          <w:szCs w:val="30"/>
        </w:rPr>
        <w:t>B（</w:t>
      </w:r>
      <w:r w:rsidRPr="00026A8F">
        <w:rPr>
          <w:rFonts w:ascii="仿宋" w:eastAsia="仿宋" w:hAnsi="仿宋" w:cs="宋体" w:hint="eastAsia"/>
          <w:kern w:val="0"/>
          <w:sz w:val="32"/>
          <w:szCs w:val="30"/>
        </w:rPr>
        <w:t>优良</w:t>
      </w:r>
      <w:r>
        <w:rPr>
          <w:rFonts w:ascii="仿宋" w:eastAsia="仿宋" w:hAnsi="仿宋" w:cs="宋体" w:hint="eastAsia"/>
          <w:kern w:val="0"/>
          <w:sz w:val="32"/>
          <w:szCs w:val="30"/>
        </w:rPr>
        <w:t>）</w:t>
      </w:r>
      <w:r w:rsidRPr="00026A8F">
        <w:rPr>
          <w:rFonts w:ascii="仿宋" w:eastAsia="仿宋" w:hAnsi="仿宋" w:cs="宋体" w:hint="eastAsia"/>
          <w:kern w:val="0"/>
          <w:sz w:val="32"/>
          <w:szCs w:val="30"/>
        </w:rPr>
        <w:t>、</w:t>
      </w:r>
      <w:r>
        <w:rPr>
          <w:rFonts w:ascii="仿宋" w:eastAsia="仿宋" w:hAnsi="仿宋" w:cs="宋体" w:hint="eastAsia"/>
          <w:kern w:val="0"/>
          <w:sz w:val="32"/>
          <w:szCs w:val="30"/>
        </w:rPr>
        <w:t>C（良好）、D(一般)</w:t>
      </w:r>
      <w:r w:rsidRPr="00026A8F">
        <w:rPr>
          <w:rFonts w:ascii="仿宋" w:eastAsia="仿宋" w:hAnsi="仿宋" w:cs="宋体" w:hint="eastAsia"/>
          <w:kern w:val="0"/>
          <w:sz w:val="32"/>
          <w:szCs w:val="30"/>
        </w:rPr>
        <w:t>。</w:t>
      </w:r>
    </w:p>
    <w:p w14:paraId="03D2395D"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第十</w:t>
      </w:r>
      <w:r w:rsidRPr="00032DAB">
        <w:rPr>
          <w:rFonts w:ascii="仿宋" w:eastAsia="仿宋" w:hAnsi="仿宋" w:cs="宋体" w:hint="eastAsia"/>
          <w:kern w:val="0"/>
          <w:sz w:val="32"/>
          <w:szCs w:val="30"/>
        </w:rPr>
        <w:t>八</w:t>
      </w:r>
      <w:r w:rsidRPr="00032DAB">
        <w:rPr>
          <w:rFonts w:ascii="仿宋" w:eastAsia="仿宋" w:hAnsi="仿宋" w:cs="宋体"/>
          <w:kern w:val="0"/>
          <w:sz w:val="32"/>
          <w:szCs w:val="30"/>
        </w:rPr>
        <w:t>条</w:t>
      </w:r>
      <w:r w:rsidRPr="00032DAB">
        <w:rPr>
          <w:rFonts w:ascii="宋体" w:eastAsia="仿宋" w:hAnsi="宋体" w:cs="宋体"/>
          <w:b/>
          <w:bCs/>
          <w:kern w:val="0"/>
          <w:sz w:val="32"/>
          <w:szCs w:val="30"/>
        </w:rPr>
        <w:t> </w:t>
      </w:r>
      <w:r w:rsidRPr="00032DAB">
        <w:rPr>
          <w:rFonts w:ascii="仿宋" w:eastAsia="仿宋" w:hAnsi="仿宋" w:cs="宋体"/>
          <w:kern w:val="0"/>
          <w:sz w:val="32"/>
          <w:szCs w:val="30"/>
        </w:rPr>
        <w:t>省协会秘书处根据申报材料初审和现场评估结果进行综合汇总，形成书面报告提交评审委员会。</w:t>
      </w:r>
    </w:p>
    <w:p w14:paraId="32EF6214"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第十</w:t>
      </w:r>
      <w:r w:rsidRPr="00032DAB">
        <w:rPr>
          <w:rFonts w:ascii="仿宋" w:eastAsia="仿宋" w:hAnsi="仿宋" w:cs="宋体" w:hint="eastAsia"/>
          <w:kern w:val="0"/>
          <w:sz w:val="32"/>
          <w:szCs w:val="30"/>
        </w:rPr>
        <w:t>九</w:t>
      </w:r>
      <w:r w:rsidRPr="00032DAB">
        <w:rPr>
          <w:rFonts w:ascii="仿宋" w:eastAsia="仿宋" w:hAnsi="仿宋" w:cs="宋体"/>
          <w:kern w:val="0"/>
          <w:sz w:val="32"/>
          <w:szCs w:val="30"/>
        </w:rPr>
        <w:t>条</w:t>
      </w:r>
      <w:r w:rsidRPr="00032DAB">
        <w:rPr>
          <w:rFonts w:ascii="宋体" w:eastAsia="仿宋" w:hAnsi="宋体" w:cs="宋体"/>
          <w:b/>
          <w:bCs/>
          <w:kern w:val="0"/>
          <w:sz w:val="32"/>
          <w:szCs w:val="30"/>
        </w:rPr>
        <w:t> </w:t>
      </w:r>
      <w:r w:rsidRPr="00032DAB">
        <w:rPr>
          <w:rFonts w:ascii="仿宋" w:eastAsia="仿宋" w:hAnsi="仿宋" w:cs="宋体"/>
          <w:b/>
          <w:bCs/>
          <w:kern w:val="0"/>
          <w:sz w:val="32"/>
          <w:szCs w:val="30"/>
        </w:rPr>
        <w:t xml:space="preserve"> </w:t>
      </w:r>
      <w:r w:rsidRPr="00032DAB">
        <w:rPr>
          <w:rFonts w:ascii="仿宋" w:eastAsia="仿宋" w:hAnsi="仿宋" w:cs="宋体"/>
          <w:kern w:val="0"/>
          <w:sz w:val="32"/>
          <w:szCs w:val="30"/>
        </w:rPr>
        <w:t>评委</w:t>
      </w:r>
      <w:r w:rsidRPr="00032DAB">
        <w:rPr>
          <w:rFonts w:ascii="仿宋" w:eastAsia="仿宋" w:hAnsi="仿宋" w:cs="宋体" w:hint="eastAsia"/>
          <w:kern w:val="0"/>
          <w:sz w:val="32"/>
          <w:szCs w:val="30"/>
        </w:rPr>
        <w:t>评审</w:t>
      </w:r>
    </w:p>
    <w:p w14:paraId="24926312"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（一）省市政行业协会设立</w:t>
      </w:r>
      <w:r w:rsidRPr="00032DAB">
        <w:rPr>
          <w:rFonts w:ascii="仿宋" w:eastAsia="仿宋" w:hAnsi="仿宋" w:cs="宋体" w:hint="eastAsia"/>
          <w:kern w:val="0"/>
          <w:sz w:val="32"/>
          <w:szCs w:val="30"/>
        </w:rPr>
        <w:t>省市政</w:t>
      </w:r>
      <w:r w:rsidRPr="00032DAB">
        <w:rPr>
          <w:rFonts w:ascii="仿宋" w:eastAsia="仿宋" w:hAnsi="仿宋" w:cs="宋体" w:hint="eastAsia"/>
          <w:sz w:val="32"/>
          <w:szCs w:val="30"/>
        </w:rPr>
        <w:t>工程</w:t>
      </w:r>
      <w:r w:rsidRPr="00032DAB">
        <w:rPr>
          <w:rFonts w:ascii="仿宋" w:eastAsia="仿宋" w:hAnsi="仿宋" w:cs="宋体" w:hint="eastAsia"/>
          <w:kern w:val="0"/>
          <w:sz w:val="32"/>
          <w:szCs w:val="30"/>
        </w:rPr>
        <w:t>质量水平评审</w:t>
      </w:r>
      <w:r w:rsidRPr="00032DAB">
        <w:rPr>
          <w:rFonts w:ascii="仿宋" w:eastAsia="仿宋" w:hAnsi="仿宋" w:cs="宋体"/>
          <w:kern w:val="0"/>
          <w:sz w:val="32"/>
          <w:szCs w:val="30"/>
        </w:rPr>
        <w:t>委员会（以下简称评委会）。评委会由省</w:t>
      </w:r>
      <w:r w:rsidRPr="00032DAB">
        <w:rPr>
          <w:rFonts w:ascii="仿宋" w:eastAsia="仿宋" w:hAnsi="仿宋" w:cs="宋体" w:hint="eastAsia"/>
          <w:kern w:val="0"/>
          <w:sz w:val="32"/>
          <w:szCs w:val="30"/>
        </w:rPr>
        <w:t>市政行业</w:t>
      </w:r>
      <w:r w:rsidRPr="00032DAB">
        <w:rPr>
          <w:rFonts w:ascii="仿宋" w:eastAsia="仿宋" w:hAnsi="仿宋" w:cs="宋体"/>
          <w:kern w:val="0"/>
          <w:sz w:val="32"/>
          <w:szCs w:val="30"/>
        </w:rPr>
        <w:t>协会领导、工程质量管理专家组成。</w:t>
      </w:r>
      <w:r w:rsidRPr="00032DAB">
        <w:rPr>
          <w:rFonts w:ascii="仿宋" w:eastAsia="仿宋" w:hAnsi="仿宋" w:cs="宋体" w:hint="eastAsia"/>
          <w:kern w:val="0"/>
          <w:sz w:val="32"/>
          <w:szCs w:val="30"/>
        </w:rPr>
        <w:t>省市政</w:t>
      </w:r>
      <w:r w:rsidRPr="00032DAB">
        <w:rPr>
          <w:rFonts w:ascii="仿宋" w:eastAsia="仿宋" w:hAnsi="仿宋" w:cs="宋体" w:hint="eastAsia"/>
          <w:sz w:val="32"/>
          <w:szCs w:val="30"/>
        </w:rPr>
        <w:t>工程</w:t>
      </w:r>
      <w:r w:rsidRPr="00032DAB">
        <w:rPr>
          <w:rFonts w:ascii="仿宋" w:eastAsia="仿宋" w:hAnsi="仿宋" w:cs="宋体" w:hint="eastAsia"/>
          <w:kern w:val="0"/>
          <w:sz w:val="32"/>
          <w:szCs w:val="30"/>
        </w:rPr>
        <w:t>质量水平</w:t>
      </w:r>
      <w:r w:rsidRPr="00032DAB">
        <w:rPr>
          <w:rFonts w:ascii="仿宋" w:eastAsia="仿宋" w:hAnsi="仿宋" w:cs="宋体"/>
          <w:kern w:val="0"/>
          <w:sz w:val="32"/>
          <w:szCs w:val="30"/>
        </w:rPr>
        <w:t>评审会的组织工作由省市政行业协会秘书处负责。</w:t>
      </w:r>
    </w:p>
    <w:p w14:paraId="1EEF8029"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lastRenderedPageBreak/>
        <w:t>（二）评委会召开评审会议，评委会委员出席三分之二以上会议有效。</w:t>
      </w:r>
    </w:p>
    <w:p w14:paraId="65145778"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评审会议议程：</w:t>
      </w:r>
    </w:p>
    <w:p w14:paraId="586C87BC"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eastAsia="仿宋" w:cs="宋体"/>
          <w:kern w:val="0"/>
          <w:sz w:val="32"/>
          <w:szCs w:val="30"/>
        </w:rPr>
        <w:t>1</w:t>
      </w:r>
      <w:r w:rsidRPr="00032DAB">
        <w:rPr>
          <w:rFonts w:ascii="仿宋" w:eastAsia="仿宋" w:hAnsi="仿宋" w:cs="宋体" w:hint="eastAsia"/>
          <w:kern w:val="0"/>
          <w:sz w:val="32"/>
          <w:szCs w:val="30"/>
        </w:rPr>
        <w:t>．</w:t>
      </w:r>
      <w:r w:rsidRPr="00032DAB">
        <w:rPr>
          <w:rFonts w:ascii="仿宋" w:eastAsia="仿宋" w:hAnsi="仿宋" w:cs="宋体"/>
          <w:kern w:val="0"/>
          <w:sz w:val="32"/>
          <w:szCs w:val="30"/>
        </w:rPr>
        <w:t>听取申报材料初审和工程评估情况综合汇报；</w:t>
      </w:r>
    </w:p>
    <w:p w14:paraId="56A01BC6"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eastAsia="仿宋" w:cs="宋体"/>
          <w:kern w:val="0"/>
          <w:sz w:val="32"/>
          <w:szCs w:val="30"/>
        </w:rPr>
        <w:t>2</w:t>
      </w:r>
      <w:r w:rsidRPr="00032DAB">
        <w:rPr>
          <w:rFonts w:ascii="仿宋" w:eastAsia="仿宋" w:hAnsi="仿宋" w:cs="宋体" w:hint="eastAsia"/>
          <w:kern w:val="0"/>
          <w:sz w:val="32"/>
          <w:szCs w:val="30"/>
        </w:rPr>
        <w:t>．</w:t>
      </w:r>
      <w:r w:rsidRPr="00032DAB">
        <w:rPr>
          <w:rFonts w:ascii="仿宋" w:eastAsia="仿宋" w:hAnsi="仿宋" w:cs="宋体"/>
          <w:kern w:val="0"/>
          <w:sz w:val="32"/>
          <w:szCs w:val="30"/>
        </w:rPr>
        <w:t>查看工程评估资料；</w:t>
      </w:r>
    </w:p>
    <w:p w14:paraId="57566B05"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eastAsia="仿宋" w:cs="宋体"/>
          <w:kern w:val="0"/>
          <w:sz w:val="32"/>
          <w:szCs w:val="30"/>
        </w:rPr>
        <w:t>3</w:t>
      </w:r>
      <w:r w:rsidRPr="00032DAB">
        <w:rPr>
          <w:rFonts w:ascii="仿宋" w:eastAsia="仿宋" w:hAnsi="仿宋" w:cs="宋体" w:hint="eastAsia"/>
          <w:kern w:val="0"/>
          <w:sz w:val="32"/>
          <w:szCs w:val="30"/>
        </w:rPr>
        <w:t>．</w:t>
      </w:r>
      <w:r w:rsidRPr="00032DAB">
        <w:rPr>
          <w:rFonts w:ascii="仿宋" w:eastAsia="仿宋" w:hAnsi="仿宋" w:cs="宋体"/>
          <w:kern w:val="0"/>
          <w:sz w:val="32"/>
          <w:szCs w:val="30"/>
        </w:rPr>
        <w:t>观看反映</w:t>
      </w:r>
      <w:r w:rsidRPr="00032DAB">
        <w:rPr>
          <w:rFonts w:ascii="仿宋" w:eastAsia="仿宋" w:hAnsi="仿宋" w:cs="宋体" w:hint="eastAsia"/>
          <w:kern w:val="0"/>
          <w:sz w:val="32"/>
          <w:szCs w:val="30"/>
        </w:rPr>
        <w:t>评价</w:t>
      </w:r>
      <w:r w:rsidRPr="00032DAB">
        <w:rPr>
          <w:rFonts w:ascii="仿宋" w:eastAsia="仿宋" w:hAnsi="仿宋" w:cs="宋体"/>
          <w:kern w:val="0"/>
          <w:sz w:val="32"/>
          <w:szCs w:val="30"/>
        </w:rPr>
        <w:t>工程全貌及工程质量的影像资料；</w:t>
      </w:r>
    </w:p>
    <w:p w14:paraId="295494D5"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eastAsia="仿宋" w:cs="宋体"/>
          <w:kern w:val="0"/>
          <w:sz w:val="32"/>
          <w:szCs w:val="30"/>
        </w:rPr>
        <w:t>4</w:t>
      </w:r>
      <w:r w:rsidRPr="00032DAB">
        <w:rPr>
          <w:rFonts w:ascii="仿宋" w:eastAsia="仿宋" w:hAnsi="仿宋" w:cs="宋体" w:hint="eastAsia"/>
          <w:kern w:val="0"/>
          <w:sz w:val="32"/>
          <w:szCs w:val="30"/>
        </w:rPr>
        <w:t>．</w:t>
      </w:r>
      <w:r w:rsidRPr="00032DAB">
        <w:rPr>
          <w:rFonts w:ascii="仿宋" w:eastAsia="仿宋" w:hAnsi="仿宋" w:cs="宋体"/>
          <w:kern w:val="0"/>
          <w:sz w:val="32"/>
          <w:szCs w:val="30"/>
        </w:rPr>
        <w:t>评委评议；</w:t>
      </w:r>
    </w:p>
    <w:p w14:paraId="2CDE6614"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eastAsia="仿宋" w:cs="宋体"/>
          <w:kern w:val="0"/>
          <w:sz w:val="32"/>
          <w:szCs w:val="30"/>
        </w:rPr>
        <w:t>5</w:t>
      </w:r>
      <w:r w:rsidRPr="00032DAB">
        <w:rPr>
          <w:rFonts w:ascii="仿宋" w:eastAsia="仿宋" w:hAnsi="仿宋" w:cs="宋体" w:hint="eastAsia"/>
          <w:kern w:val="0"/>
          <w:sz w:val="32"/>
          <w:szCs w:val="30"/>
        </w:rPr>
        <w:t>．</w:t>
      </w:r>
      <w:r w:rsidRPr="00032DAB">
        <w:rPr>
          <w:rFonts w:ascii="仿宋" w:eastAsia="仿宋" w:hAnsi="仿宋" w:cs="宋体"/>
          <w:kern w:val="0"/>
          <w:sz w:val="32"/>
          <w:szCs w:val="30"/>
        </w:rPr>
        <w:t>无记名投票，同意票数占评委出席人数</w:t>
      </w:r>
      <w:r w:rsidRPr="00032DAB">
        <w:rPr>
          <w:rFonts w:ascii="仿宋" w:eastAsia="仿宋" w:hAnsi="仿宋" w:cs="宋体" w:hint="eastAsia"/>
          <w:kern w:val="0"/>
          <w:sz w:val="32"/>
          <w:szCs w:val="30"/>
        </w:rPr>
        <w:t>三</w:t>
      </w:r>
      <w:r w:rsidRPr="00032DAB">
        <w:rPr>
          <w:rFonts w:ascii="仿宋" w:eastAsia="仿宋" w:hAnsi="仿宋" w:cs="宋体"/>
          <w:kern w:val="0"/>
          <w:sz w:val="32"/>
          <w:szCs w:val="30"/>
        </w:rPr>
        <w:t>分之</w:t>
      </w:r>
      <w:r w:rsidRPr="00032DAB">
        <w:rPr>
          <w:rFonts w:ascii="仿宋" w:eastAsia="仿宋" w:hAnsi="仿宋" w:cs="宋体" w:hint="eastAsia"/>
          <w:kern w:val="0"/>
          <w:sz w:val="32"/>
          <w:szCs w:val="30"/>
        </w:rPr>
        <w:t>二</w:t>
      </w:r>
      <w:r w:rsidRPr="00032DAB">
        <w:rPr>
          <w:rFonts w:ascii="仿宋" w:eastAsia="仿宋" w:hAnsi="仿宋" w:cs="宋体"/>
          <w:kern w:val="0"/>
          <w:sz w:val="32"/>
          <w:szCs w:val="30"/>
        </w:rPr>
        <w:t>以上的工程，</w:t>
      </w:r>
      <w:r w:rsidRPr="00032DAB">
        <w:rPr>
          <w:rFonts w:ascii="仿宋" w:eastAsia="仿宋" w:hAnsi="仿宋" w:cs="宋体" w:hint="eastAsia"/>
          <w:kern w:val="0"/>
          <w:sz w:val="32"/>
          <w:szCs w:val="30"/>
        </w:rPr>
        <w:t>确定为</w:t>
      </w:r>
      <w:bookmarkStart w:id="0" w:name="_Hlk163312810"/>
      <w:r w:rsidRPr="00032DAB">
        <w:rPr>
          <w:rFonts w:ascii="仿宋" w:eastAsia="仿宋" w:hAnsi="仿宋" w:cs="宋体" w:hint="eastAsia"/>
          <w:kern w:val="0"/>
          <w:sz w:val="32"/>
          <w:szCs w:val="30"/>
        </w:rPr>
        <w:t>通过质量水平评价</w:t>
      </w:r>
      <w:bookmarkEnd w:id="0"/>
      <w:r w:rsidRPr="00032DAB">
        <w:rPr>
          <w:rFonts w:ascii="仿宋" w:eastAsia="仿宋" w:hAnsi="仿宋" w:cs="宋体" w:hint="eastAsia"/>
          <w:kern w:val="0"/>
          <w:sz w:val="32"/>
          <w:szCs w:val="30"/>
        </w:rPr>
        <w:t>的候选工程</w:t>
      </w:r>
      <w:r w:rsidRPr="00032DAB">
        <w:rPr>
          <w:rFonts w:ascii="仿宋" w:eastAsia="仿宋" w:hAnsi="仿宋" w:cs="宋体"/>
          <w:kern w:val="0"/>
          <w:sz w:val="32"/>
          <w:szCs w:val="30"/>
        </w:rPr>
        <w:t>。</w:t>
      </w:r>
    </w:p>
    <w:p w14:paraId="6AFED7AB"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w:t>
      </w:r>
      <w:r w:rsidRPr="00032DAB">
        <w:rPr>
          <w:rFonts w:ascii="仿宋" w:eastAsia="仿宋" w:hAnsi="仿宋" w:cs="宋体" w:hint="eastAsia"/>
          <w:kern w:val="0"/>
          <w:sz w:val="32"/>
          <w:szCs w:val="30"/>
        </w:rPr>
        <w:t>二十</w:t>
      </w:r>
      <w:r w:rsidRPr="00032DAB">
        <w:rPr>
          <w:rFonts w:ascii="仿宋" w:eastAsia="仿宋" w:hAnsi="仿宋" w:cs="宋体"/>
          <w:kern w:val="0"/>
          <w:sz w:val="32"/>
          <w:szCs w:val="30"/>
        </w:rPr>
        <w:t>条</w:t>
      </w:r>
      <w:r w:rsidRPr="00032DAB">
        <w:rPr>
          <w:rFonts w:ascii="宋体" w:eastAsia="仿宋" w:hAnsi="宋体" w:cs="宋体"/>
          <w:kern w:val="0"/>
          <w:sz w:val="32"/>
          <w:szCs w:val="30"/>
        </w:rPr>
        <w:t> </w:t>
      </w:r>
      <w:r w:rsidRPr="00032DAB">
        <w:rPr>
          <w:rFonts w:ascii="仿宋" w:eastAsia="仿宋" w:hAnsi="仿宋" w:cs="宋体"/>
          <w:kern w:val="0"/>
          <w:sz w:val="32"/>
          <w:szCs w:val="30"/>
        </w:rPr>
        <w:t xml:space="preserve"> 公示及公布</w:t>
      </w:r>
    </w:p>
    <w:p w14:paraId="4DA4A31F"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省市政行业协会秘书处将</w:t>
      </w:r>
      <w:r w:rsidRPr="00032DAB">
        <w:rPr>
          <w:rFonts w:ascii="仿宋" w:eastAsia="仿宋" w:hAnsi="仿宋" w:cs="宋体" w:hint="eastAsia"/>
          <w:kern w:val="0"/>
          <w:sz w:val="32"/>
          <w:szCs w:val="30"/>
        </w:rPr>
        <w:t>评价</w:t>
      </w:r>
      <w:r w:rsidRPr="00032DAB">
        <w:rPr>
          <w:rFonts w:ascii="仿宋" w:eastAsia="仿宋" w:hAnsi="仿宋" w:cs="宋体"/>
          <w:kern w:val="0"/>
          <w:sz w:val="32"/>
          <w:szCs w:val="30"/>
        </w:rPr>
        <w:t>结果在浙江</w:t>
      </w:r>
      <w:r w:rsidRPr="00032DAB">
        <w:rPr>
          <w:rFonts w:ascii="仿宋" w:eastAsia="仿宋" w:hAnsi="仿宋" w:cs="宋体" w:hint="eastAsia"/>
          <w:kern w:val="0"/>
          <w:sz w:val="32"/>
          <w:szCs w:val="30"/>
        </w:rPr>
        <w:t>省市政行业协会</w:t>
      </w:r>
      <w:r w:rsidRPr="00032DAB">
        <w:rPr>
          <w:rFonts w:ascii="仿宋" w:eastAsia="仿宋" w:hAnsi="仿宋" w:cs="宋体"/>
          <w:kern w:val="0"/>
          <w:sz w:val="32"/>
          <w:szCs w:val="30"/>
        </w:rPr>
        <w:t>网站上</w:t>
      </w:r>
      <w:r w:rsidRPr="00032DAB">
        <w:rPr>
          <w:rFonts w:ascii="仿宋" w:eastAsia="仿宋" w:hAnsi="仿宋" w:cs="宋体" w:hint="eastAsia"/>
          <w:kern w:val="0"/>
          <w:sz w:val="32"/>
          <w:szCs w:val="30"/>
        </w:rPr>
        <w:t>进行</w:t>
      </w:r>
      <w:r w:rsidRPr="00032DAB">
        <w:rPr>
          <w:rFonts w:ascii="仿宋" w:eastAsia="仿宋" w:hAnsi="仿宋" w:cs="宋体"/>
          <w:kern w:val="0"/>
          <w:sz w:val="32"/>
          <w:szCs w:val="30"/>
        </w:rPr>
        <w:t>公示，公示时间</w:t>
      </w:r>
      <w:r w:rsidRPr="00032DAB">
        <w:rPr>
          <w:rFonts w:eastAsia="仿宋" w:cs="宋体" w:hint="eastAsia"/>
          <w:kern w:val="0"/>
          <w:sz w:val="32"/>
          <w:szCs w:val="30"/>
        </w:rPr>
        <w:t>10</w:t>
      </w:r>
      <w:r w:rsidRPr="00032DAB">
        <w:rPr>
          <w:rFonts w:ascii="仿宋" w:eastAsia="仿宋" w:hAnsi="仿宋" w:cs="宋体"/>
          <w:kern w:val="0"/>
          <w:sz w:val="32"/>
          <w:szCs w:val="30"/>
        </w:rPr>
        <w:t>天，无异议后由省市政行业协会正式发文公布，并上报省住房和城乡建设厅备案。</w:t>
      </w:r>
    </w:p>
    <w:p w14:paraId="4012BA99" w14:textId="77777777" w:rsidR="00F65382" w:rsidRPr="00032DAB" w:rsidRDefault="00F65382" w:rsidP="00F65382">
      <w:pPr>
        <w:widowControl/>
        <w:adjustRightInd w:val="0"/>
        <w:snapToGrid w:val="0"/>
        <w:spacing w:line="480" w:lineRule="exact"/>
        <w:rPr>
          <w:rFonts w:ascii="仿宋" w:eastAsia="仿宋" w:hAnsi="仿宋" w:cs="宋体"/>
          <w:kern w:val="0"/>
          <w:sz w:val="32"/>
          <w:szCs w:val="30"/>
        </w:rPr>
      </w:pPr>
    </w:p>
    <w:p w14:paraId="298D4D5C" w14:textId="77777777" w:rsidR="00F65382" w:rsidRPr="00032DAB" w:rsidRDefault="00F65382" w:rsidP="00F65382">
      <w:pPr>
        <w:widowControl/>
        <w:adjustRightInd w:val="0"/>
        <w:snapToGrid w:val="0"/>
        <w:spacing w:line="480" w:lineRule="exact"/>
        <w:jc w:val="center"/>
        <w:rPr>
          <w:rFonts w:ascii="黑体" w:eastAsia="黑体" w:hAnsi="黑体" w:cs="宋体"/>
          <w:kern w:val="0"/>
          <w:sz w:val="32"/>
          <w:szCs w:val="30"/>
        </w:rPr>
      </w:pPr>
      <w:r w:rsidRPr="00032DAB">
        <w:rPr>
          <w:rFonts w:ascii="黑体" w:eastAsia="黑体" w:hAnsi="黑体" w:cs="宋体"/>
          <w:kern w:val="0"/>
          <w:sz w:val="32"/>
          <w:szCs w:val="30"/>
        </w:rPr>
        <w:t>第六章</w:t>
      </w:r>
      <w:r w:rsidRPr="00032DAB">
        <w:rPr>
          <w:rFonts w:ascii="黑体" w:eastAsia="黑体" w:hAnsi="黑体" w:cs="宋体" w:hint="eastAsia"/>
          <w:kern w:val="0"/>
          <w:sz w:val="32"/>
          <w:szCs w:val="30"/>
        </w:rPr>
        <w:t xml:space="preserve">  评价结果</w:t>
      </w:r>
    </w:p>
    <w:p w14:paraId="2CDD8ABB"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w:t>
      </w:r>
      <w:r w:rsidRPr="00032DAB">
        <w:rPr>
          <w:rFonts w:ascii="仿宋" w:eastAsia="仿宋" w:hAnsi="仿宋" w:cs="宋体" w:hint="eastAsia"/>
          <w:kern w:val="0"/>
          <w:sz w:val="32"/>
          <w:szCs w:val="30"/>
        </w:rPr>
        <w:t>二十一</w:t>
      </w:r>
      <w:r w:rsidRPr="00032DAB">
        <w:rPr>
          <w:rFonts w:ascii="仿宋" w:eastAsia="仿宋" w:hAnsi="仿宋" w:cs="宋体"/>
          <w:kern w:val="0"/>
          <w:sz w:val="32"/>
          <w:szCs w:val="30"/>
        </w:rPr>
        <w:t>条</w:t>
      </w:r>
      <w:r w:rsidRPr="00032DAB">
        <w:rPr>
          <w:rFonts w:ascii="宋体" w:eastAsia="仿宋" w:hAnsi="宋体" w:cs="宋体" w:hint="eastAsia"/>
          <w:b/>
          <w:bCs/>
          <w:kern w:val="0"/>
          <w:sz w:val="32"/>
          <w:szCs w:val="30"/>
        </w:rPr>
        <w:t xml:space="preserve">  </w:t>
      </w:r>
      <w:r w:rsidRPr="00032DAB">
        <w:rPr>
          <w:rFonts w:ascii="仿宋" w:eastAsia="仿宋" w:hAnsi="仿宋" w:cs="宋体"/>
          <w:kern w:val="0"/>
          <w:sz w:val="32"/>
          <w:szCs w:val="30"/>
        </w:rPr>
        <w:t>浙江省市政行业协会对</w:t>
      </w:r>
      <w:r w:rsidRPr="00032DAB">
        <w:rPr>
          <w:rFonts w:ascii="仿宋" w:eastAsia="仿宋" w:hAnsi="仿宋" w:cs="宋体" w:hint="eastAsia"/>
          <w:kern w:val="0"/>
          <w:sz w:val="32"/>
          <w:szCs w:val="30"/>
        </w:rPr>
        <w:t>通过省市政工程质量评价的工程</w:t>
      </w:r>
      <w:r w:rsidRPr="00032DAB">
        <w:rPr>
          <w:rFonts w:ascii="仿宋" w:eastAsia="仿宋" w:hAnsi="仿宋" w:cs="宋体"/>
          <w:kern w:val="0"/>
          <w:sz w:val="32"/>
          <w:szCs w:val="30"/>
        </w:rPr>
        <w:t>建设单位、</w:t>
      </w:r>
      <w:r w:rsidRPr="00032DAB">
        <w:rPr>
          <w:rFonts w:ascii="仿宋" w:eastAsia="仿宋" w:hAnsi="仿宋" w:cs="宋体" w:hint="eastAsia"/>
          <w:kern w:val="0"/>
          <w:sz w:val="32"/>
          <w:szCs w:val="30"/>
        </w:rPr>
        <w:t>设计单位、</w:t>
      </w:r>
      <w:r w:rsidRPr="00032DAB">
        <w:rPr>
          <w:rFonts w:ascii="仿宋" w:eastAsia="仿宋" w:hAnsi="仿宋" w:cs="宋体"/>
          <w:kern w:val="0"/>
          <w:sz w:val="32"/>
          <w:szCs w:val="30"/>
        </w:rPr>
        <w:t>监理单位、</w:t>
      </w:r>
      <w:r>
        <w:rPr>
          <w:rFonts w:ascii="仿宋" w:eastAsia="仿宋" w:hAnsi="仿宋" w:cs="宋体"/>
          <w:kern w:val="0"/>
          <w:sz w:val="32"/>
          <w:szCs w:val="30"/>
        </w:rPr>
        <w:t>工程</w:t>
      </w:r>
      <w:r w:rsidRPr="00032DAB">
        <w:rPr>
          <w:rFonts w:ascii="仿宋" w:eastAsia="仿宋" w:hAnsi="仿宋" w:cs="宋体" w:hint="eastAsia"/>
          <w:kern w:val="0"/>
          <w:sz w:val="32"/>
          <w:szCs w:val="30"/>
        </w:rPr>
        <w:t>总承包或施工总承包单位及</w:t>
      </w:r>
      <w:r w:rsidRPr="00032DAB">
        <w:rPr>
          <w:rFonts w:ascii="仿宋" w:eastAsia="仿宋" w:hAnsi="仿宋" w:cs="宋体"/>
          <w:kern w:val="0"/>
          <w:sz w:val="32"/>
          <w:szCs w:val="30"/>
        </w:rPr>
        <w:t>参建单位颁发证书。</w:t>
      </w:r>
    </w:p>
    <w:p w14:paraId="4A1FE646"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w:t>
      </w:r>
      <w:r w:rsidRPr="00032DAB">
        <w:rPr>
          <w:rFonts w:ascii="仿宋" w:eastAsia="仿宋" w:hAnsi="仿宋" w:cs="宋体" w:hint="eastAsia"/>
          <w:kern w:val="0"/>
          <w:sz w:val="32"/>
          <w:szCs w:val="30"/>
        </w:rPr>
        <w:t>二十二</w:t>
      </w:r>
      <w:r w:rsidRPr="00032DAB">
        <w:rPr>
          <w:rFonts w:ascii="仿宋" w:eastAsia="仿宋" w:hAnsi="仿宋" w:cs="宋体"/>
          <w:kern w:val="0"/>
          <w:sz w:val="32"/>
          <w:szCs w:val="30"/>
        </w:rPr>
        <w:t>条</w:t>
      </w:r>
      <w:r w:rsidRPr="00032DAB">
        <w:rPr>
          <w:rFonts w:ascii="宋体" w:eastAsia="仿宋" w:hAnsi="宋体" w:cs="宋体" w:hint="eastAsia"/>
          <w:b/>
          <w:bCs/>
          <w:kern w:val="0"/>
          <w:sz w:val="32"/>
          <w:szCs w:val="30"/>
        </w:rPr>
        <w:t xml:space="preserve">  </w:t>
      </w:r>
      <w:r w:rsidRPr="00026A8F">
        <w:rPr>
          <w:rFonts w:ascii="宋体" w:eastAsia="仿宋" w:hAnsi="宋体" w:cs="宋体" w:hint="eastAsia"/>
          <w:kern w:val="0"/>
          <w:sz w:val="32"/>
          <w:szCs w:val="30"/>
        </w:rPr>
        <w:t>建设管理及工程质量评价优秀，设计理念、施工工艺领先，科技含量高、示范性强并可复制推广的工程，列入协会标杆项目名录，适时组织观摩学习。</w:t>
      </w:r>
    </w:p>
    <w:p w14:paraId="44D1EA10"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第二十三条  通过浙江省市政工程质量水平评价的工程，将择优推荐全国性相关质量奖项评选。</w:t>
      </w:r>
    </w:p>
    <w:p w14:paraId="440D5176" w14:textId="77777777" w:rsidR="00F65382" w:rsidRPr="00032DAB" w:rsidRDefault="00F65382" w:rsidP="00F65382">
      <w:pPr>
        <w:widowControl/>
        <w:adjustRightInd w:val="0"/>
        <w:snapToGrid w:val="0"/>
        <w:spacing w:line="480" w:lineRule="exact"/>
        <w:rPr>
          <w:rFonts w:ascii="仿宋" w:eastAsia="仿宋" w:hAnsi="仿宋" w:cs="宋体"/>
          <w:kern w:val="0"/>
          <w:sz w:val="32"/>
          <w:szCs w:val="30"/>
        </w:rPr>
      </w:pPr>
    </w:p>
    <w:p w14:paraId="4DFAFA0D" w14:textId="77777777" w:rsidR="00F65382" w:rsidRPr="00032DAB" w:rsidRDefault="00F65382" w:rsidP="00F65382">
      <w:pPr>
        <w:widowControl/>
        <w:adjustRightInd w:val="0"/>
        <w:snapToGrid w:val="0"/>
        <w:spacing w:line="480" w:lineRule="exact"/>
        <w:jc w:val="center"/>
        <w:rPr>
          <w:rFonts w:ascii="黑体" w:eastAsia="黑体" w:hAnsi="黑体" w:cs="宋体"/>
          <w:kern w:val="0"/>
          <w:sz w:val="32"/>
          <w:szCs w:val="30"/>
        </w:rPr>
      </w:pPr>
      <w:r w:rsidRPr="00032DAB">
        <w:rPr>
          <w:rFonts w:ascii="黑体" w:eastAsia="黑体" w:hAnsi="黑体" w:cs="宋体"/>
          <w:kern w:val="0"/>
          <w:sz w:val="32"/>
          <w:szCs w:val="30"/>
        </w:rPr>
        <w:t>第七章</w:t>
      </w:r>
      <w:r w:rsidRPr="00032DAB">
        <w:rPr>
          <w:rFonts w:ascii="黑体" w:eastAsia="黑体" w:hAnsi="黑体" w:cs="宋体" w:hint="eastAsia"/>
          <w:kern w:val="0"/>
          <w:sz w:val="32"/>
          <w:szCs w:val="30"/>
        </w:rPr>
        <w:t xml:space="preserve">  </w:t>
      </w:r>
      <w:r w:rsidRPr="00032DAB">
        <w:rPr>
          <w:rFonts w:ascii="黑体" w:eastAsia="黑体" w:hAnsi="黑体" w:cs="宋体"/>
          <w:kern w:val="0"/>
          <w:sz w:val="32"/>
          <w:szCs w:val="30"/>
        </w:rPr>
        <w:t>评价纪律</w:t>
      </w:r>
    </w:p>
    <w:p w14:paraId="3057AAED"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t>第二十</w:t>
      </w:r>
      <w:r w:rsidRPr="00032DAB">
        <w:rPr>
          <w:rFonts w:ascii="仿宋" w:eastAsia="仿宋" w:hAnsi="仿宋" w:cs="宋体" w:hint="eastAsia"/>
          <w:kern w:val="0"/>
          <w:sz w:val="32"/>
          <w:szCs w:val="30"/>
        </w:rPr>
        <w:t>四</w:t>
      </w:r>
      <w:r w:rsidRPr="00032DAB">
        <w:rPr>
          <w:rFonts w:ascii="仿宋" w:eastAsia="仿宋" w:hAnsi="仿宋" w:cs="宋体"/>
          <w:kern w:val="0"/>
          <w:sz w:val="32"/>
          <w:szCs w:val="30"/>
        </w:rPr>
        <w:t>条</w:t>
      </w:r>
      <w:r w:rsidRPr="00032DAB">
        <w:rPr>
          <w:rFonts w:ascii="宋体" w:eastAsia="仿宋" w:hAnsi="宋体" w:cs="宋体" w:hint="eastAsia"/>
          <w:b/>
          <w:bCs/>
          <w:kern w:val="0"/>
          <w:sz w:val="32"/>
          <w:szCs w:val="30"/>
        </w:rPr>
        <w:t xml:space="preserve">  </w:t>
      </w:r>
      <w:r w:rsidRPr="00032DAB">
        <w:rPr>
          <w:rFonts w:ascii="仿宋" w:eastAsia="仿宋" w:hAnsi="仿宋" w:cs="宋体"/>
          <w:kern w:val="0"/>
          <w:sz w:val="32"/>
          <w:szCs w:val="30"/>
        </w:rPr>
        <w:t>申报单位必须实事求是，不得弄虚作假，不准请客送礼或超标准接待，违者视其情节轻重给予批评教育，直至取消参评资格。</w:t>
      </w:r>
    </w:p>
    <w:p w14:paraId="2E4516A6" w14:textId="77777777" w:rsidR="00F65382" w:rsidRPr="00032DAB"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kern w:val="0"/>
          <w:sz w:val="32"/>
          <w:szCs w:val="30"/>
        </w:rPr>
        <w:lastRenderedPageBreak/>
        <w:t>第二十</w:t>
      </w:r>
      <w:r w:rsidRPr="00032DAB">
        <w:rPr>
          <w:rFonts w:ascii="仿宋" w:eastAsia="仿宋" w:hAnsi="仿宋" w:cs="宋体" w:hint="eastAsia"/>
          <w:kern w:val="0"/>
          <w:sz w:val="32"/>
          <w:szCs w:val="30"/>
        </w:rPr>
        <w:t>五</w:t>
      </w:r>
      <w:r w:rsidRPr="00032DAB">
        <w:rPr>
          <w:rFonts w:ascii="仿宋" w:eastAsia="仿宋" w:hAnsi="仿宋" w:cs="宋体"/>
          <w:kern w:val="0"/>
          <w:sz w:val="32"/>
          <w:szCs w:val="30"/>
        </w:rPr>
        <w:t>条</w:t>
      </w:r>
      <w:r w:rsidRPr="00032DAB">
        <w:rPr>
          <w:rFonts w:ascii="宋体" w:eastAsia="仿宋" w:hAnsi="宋体" w:cs="宋体" w:hint="eastAsia"/>
          <w:b/>
          <w:bCs/>
          <w:kern w:val="0"/>
          <w:sz w:val="32"/>
          <w:szCs w:val="30"/>
        </w:rPr>
        <w:t xml:space="preserve">  </w:t>
      </w:r>
      <w:r w:rsidRPr="00032DAB">
        <w:rPr>
          <w:rFonts w:ascii="仿宋" w:eastAsia="仿宋" w:hAnsi="仿宋" w:cs="宋体"/>
          <w:kern w:val="0"/>
          <w:sz w:val="32"/>
          <w:szCs w:val="30"/>
        </w:rPr>
        <w:t>评估组专家、</w:t>
      </w:r>
      <w:r w:rsidRPr="00032DAB">
        <w:rPr>
          <w:rFonts w:ascii="仿宋" w:eastAsia="仿宋" w:hAnsi="仿宋" w:cs="宋体" w:hint="eastAsia"/>
          <w:kern w:val="0"/>
          <w:sz w:val="32"/>
          <w:szCs w:val="30"/>
        </w:rPr>
        <w:t>评审</w:t>
      </w:r>
      <w:r w:rsidRPr="00032DAB">
        <w:rPr>
          <w:rFonts w:ascii="仿宋" w:eastAsia="仿宋" w:hAnsi="仿宋" w:cs="宋体"/>
          <w:kern w:val="0"/>
          <w:sz w:val="32"/>
          <w:szCs w:val="30"/>
        </w:rPr>
        <w:t>委员和</w:t>
      </w:r>
      <w:r w:rsidRPr="00032DAB">
        <w:rPr>
          <w:rFonts w:ascii="仿宋" w:eastAsia="仿宋" w:hAnsi="仿宋" w:cs="宋体" w:hint="eastAsia"/>
          <w:kern w:val="0"/>
          <w:sz w:val="32"/>
          <w:szCs w:val="30"/>
        </w:rPr>
        <w:t>评价</w:t>
      </w:r>
      <w:r w:rsidRPr="00032DAB">
        <w:rPr>
          <w:rFonts w:ascii="仿宋" w:eastAsia="仿宋" w:hAnsi="仿宋" w:cs="宋体"/>
          <w:kern w:val="0"/>
          <w:sz w:val="32"/>
          <w:szCs w:val="30"/>
        </w:rPr>
        <w:t>工作人员要秉公办事，廉洁自律，实行回避制度</w:t>
      </w:r>
      <w:r w:rsidRPr="00032DAB">
        <w:rPr>
          <w:rFonts w:ascii="仿宋" w:eastAsia="仿宋" w:hAnsi="仿宋" w:cs="宋体" w:hint="eastAsia"/>
          <w:kern w:val="0"/>
          <w:sz w:val="32"/>
          <w:szCs w:val="30"/>
        </w:rPr>
        <w:t>，</w:t>
      </w:r>
      <w:r w:rsidRPr="00032DAB">
        <w:rPr>
          <w:rFonts w:ascii="仿宋" w:eastAsia="仿宋" w:hAnsi="仿宋" w:cs="宋体"/>
          <w:kern w:val="0"/>
          <w:sz w:val="32"/>
          <w:szCs w:val="30"/>
        </w:rPr>
        <w:t>严格执行评价标准和有关规定，遵守评价纪律，不得收受礼品、礼金，自觉抵制不正之风。违者视其情节轻重给予批评教育，直至撤消工程评估组专家或评</w:t>
      </w:r>
      <w:r w:rsidRPr="00032DAB">
        <w:rPr>
          <w:rFonts w:ascii="仿宋" w:eastAsia="仿宋" w:hAnsi="仿宋" w:cs="宋体" w:hint="eastAsia"/>
          <w:kern w:val="0"/>
          <w:sz w:val="32"/>
          <w:szCs w:val="30"/>
        </w:rPr>
        <w:t>委</w:t>
      </w:r>
      <w:r w:rsidRPr="00032DAB">
        <w:rPr>
          <w:rFonts w:ascii="仿宋" w:eastAsia="仿宋" w:hAnsi="仿宋" w:cs="宋体"/>
          <w:kern w:val="0"/>
          <w:sz w:val="32"/>
          <w:szCs w:val="30"/>
        </w:rPr>
        <w:t>委员资格。</w:t>
      </w:r>
    </w:p>
    <w:p w14:paraId="2B829BE6" w14:textId="77777777" w:rsidR="00F65382" w:rsidRPr="00032DAB" w:rsidRDefault="00F65382" w:rsidP="00F65382">
      <w:pPr>
        <w:widowControl/>
        <w:adjustRightInd w:val="0"/>
        <w:snapToGrid w:val="0"/>
        <w:spacing w:line="480" w:lineRule="exact"/>
        <w:rPr>
          <w:rFonts w:ascii="仿宋" w:eastAsia="仿宋" w:hAnsi="仿宋" w:cs="宋体"/>
          <w:kern w:val="0"/>
          <w:sz w:val="32"/>
          <w:szCs w:val="30"/>
        </w:rPr>
      </w:pPr>
    </w:p>
    <w:p w14:paraId="4CA385DE" w14:textId="77777777" w:rsidR="00F65382" w:rsidRPr="00032DAB" w:rsidRDefault="00F65382" w:rsidP="00F65382">
      <w:pPr>
        <w:widowControl/>
        <w:adjustRightInd w:val="0"/>
        <w:snapToGrid w:val="0"/>
        <w:spacing w:line="480" w:lineRule="exact"/>
        <w:jc w:val="center"/>
        <w:rPr>
          <w:rFonts w:ascii="黑体" w:eastAsia="黑体" w:hAnsi="黑体" w:cs="宋体"/>
          <w:kern w:val="0"/>
          <w:sz w:val="32"/>
          <w:szCs w:val="30"/>
        </w:rPr>
      </w:pPr>
      <w:r w:rsidRPr="00032DAB">
        <w:rPr>
          <w:rFonts w:ascii="黑体" w:eastAsia="黑体" w:hAnsi="黑体" w:cs="宋体"/>
          <w:kern w:val="0"/>
          <w:sz w:val="32"/>
          <w:szCs w:val="30"/>
        </w:rPr>
        <w:t>第八章</w:t>
      </w:r>
      <w:r w:rsidRPr="00032DAB">
        <w:rPr>
          <w:rFonts w:ascii="宋体" w:eastAsia="黑体" w:hAnsi="宋体" w:cs="宋体"/>
          <w:kern w:val="0"/>
          <w:sz w:val="32"/>
          <w:szCs w:val="30"/>
        </w:rPr>
        <w:t> </w:t>
      </w:r>
      <w:r w:rsidRPr="00032DAB">
        <w:rPr>
          <w:rFonts w:ascii="黑体" w:eastAsia="黑体" w:hAnsi="黑体" w:cs="宋体"/>
          <w:kern w:val="0"/>
          <w:sz w:val="32"/>
          <w:szCs w:val="30"/>
        </w:rPr>
        <w:t xml:space="preserve"> 附</w:t>
      </w:r>
      <w:r w:rsidRPr="00032DAB">
        <w:rPr>
          <w:rFonts w:ascii="黑体" w:eastAsia="黑体" w:hAnsi="黑体" w:cs="宋体" w:hint="eastAsia"/>
          <w:kern w:val="0"/>
          <w:sz w:val="32"/>
          <w:szCs w:val="30"/>
        </w:rPr>
        <w:t xml:space="preserve"> </w:t>
      </w:r>
      <w:r w:rsidRPr="00032DAB">
        <w:rPr>
          <w:rFonts w:ascii="黑体" w:eastAsia="黑体" w:hAnsi="黑体" w:cs="宋体"/>
          <w:kern w:val="0"/>
          <w:sz w:val="32"/>
          <w:szCs w:val="30"/>
        </w:rPr>
        <w:t>则</w:t>
      </w:r>
    </w:p>
    <w:p w14:paraId="38538225" w14:textId="77777777" w:rsidR="00F65382" w:rsidRPr="00D50153" w:rsidRDefault="00F65382" w:rsidP="00F65382">
      <w:pPr>
        <w:widowControl/>
        <w:adjustRightInd w:val="0"/>
        <w:snapToGrid w:val="0"/>
        <w:spacing w:line="480" w:lineRule="exact"/>
        <w:ind w:firstLineChars="200" w:firstLine="640"/>
        <w:rPr>
          <w:rFonts w:ascii="仿宋" w:eastAsia="仿宋" w:hAnsi="仿宋" w:cs="宋体"/>
          <w:b/>
          <w:bCs/>
          <w:kern w:val="0"/>
          <w:sz w:val="32"/>
          <w:szCs w:val="30"/>
        </w:rPr>
      </w:pPr>
      <w:r w:rsidRPr="00032DAB">
        <w:rPr>
          <w:rFonts w:ascii="仿宋" w:eastAsia="仿宋" w:hAnsi="仿宋" w:cs="宋体"/>
          <w:kern w:val="0"/>
          <w:sz w:val="32"/>
          <w:szCs w:val="30"/>
        </w:rPr>
        <w:t>第二十</w:t>
      </w:r>
      <w:r w:rsidRPr="00032DAB">
        <w:rPr>
          <w:rFonts w:ascii="仿宋" w:eastAsia="仿宋" w:hAnsi="仿宋" w:cs="宋体" w:hint="eastAsia"/>
          <w:kern w:val="0"/>
          <w:sz w:val="32"/>
          <w:szCs w:val="30"/>
        </w:rPr>
        <w:t>六</w:t>
      </w:r>
      <w:r w:rsidRPr="00032DAB">
        <w:rPr>
          <w:rFonts w:ascii="仿宋" w:eastAsia="仿宋" w:hAnsi="仿宋" w:cs="宋体"/>
          <w:kern w:val="0"/>
          <w:sz w:val="32"/>
          <w:szCs w:val="30"/>
        </w:rPr>
        <w:t>条</w:t>
      </w:r>
      <w:r w:rsidRPr="00032DAB">
        <w:rPr>
          <w:rFonts w:ascii="仿宋" w:eastAsia="仿宋" w:hAnsi="仿宋" w:cs="宋体" w:hint="eastAsia"/>
          <w:kern w:val="0"/>
          <w:sz w:val="32"/>
          <w:szCs w:val="30"/>
        </w:rPr>
        <w:t xml:space="preserve">  对已通过浙江省市政工程质量水平评价的工程，若发现质量问题，由浙江省市政行业协会组织专家进</w:t>
      </w:r>
      <w:r w:rsidRPr="00D50153">
        <w:rPr>
          <w:rFonts w:ascii="仿宋" w:eastAsia="仿宋" w:hAnsi="仿宋" w:cs="宋体" w:hint="eastAsia"/>
          <w:kern w:val="0"/>
          <w:sz w:val="32"/>
          <w:szCs w:val="30"/>
        </w:rPr>
        <w:t>行鉴定，若情况属实，将取消其通过评价的结果。</w:t>
      </w:r>
    </w:p>
    <w:p w14:paraId="76B49FE0" w14:textId="77777777" w:rsidR="00F65382" w:rsidRPr="00D50153" w:rsidRDefault="00F65382" w:rsidP="00F65382">
      <w:pPr>
        <w:widowControl/>
        <w:adjustRightInd w:val="0"/>
        <w:snapToGrid w:val="0"/>
        <w:spacing w:line="480" w:lineRule="exact"/>
        <w:ind w:firstLineChars="200" w:firstLine="640"/>
        <w:rPr>
          <w:rFonts w:ascii="仿宋" w:eastAsia="仿宋" w:hAnsi="仿宋" w:cs="宋体"/>
          <w:kern w:val="0"/>
          <w:sz w:val="32"/>
          <w:szCs w:val="30"/>
        </w:rPr>
      </w:pPr>
      <w:r w:rsidRPr="00D50153">
        <w:rPr>
          <w:rFonts w:ascii="仿宋" w:eastAsia="仿宋" w:hAnsi="仿宋" w:cs="宋体" w:hint="eastAsia"/>
          <w:kern w:val="0"/>
          <w:sz w:val="32"/>
          <w:szCs w:val="30"/>
        </w:rPr>
        <w:t xml:space="preserve">第二十七条  </w:t>
      </w:r>
      <w:r w:rsidRPr="00D50153">
        <w:rPr>
          <w:rFonts w:ascii="仿宋" w:eastAsia="仿宋" w:hAnsi="仿宋" w:cs="宋体"/>
          <w:kern w:val="0"/>
          <w:sz w:val="32"/>
          <w:szCs w:val="30"/>
        </w:rPr>
        <w:t>本办法由浙江省市政行业协会负责解释。</w:t>
      </w:r>
    </w:p>
    <w:p w14:paraId="0A665DCC" w14:textId="77777777" w:rsidR="00F65382" w:rsidRPr="00D50153" w:rsidRDefault="00F65382" w:rsidP="00F65382">
      <w:pPr>
        <w:adjustRightInd w:val="0"/>
        <w:snapToGrid w:val="0"/>
        <w:spacing w:line="480" w:lineRule="exact"/>
        <w:ind w:firstLineChars="200" w:firstLine="640"/>
        <w:rPr>
          <w:rFonts w:ascii="仿宋" w:eastAsia="仿宋" w:hAnsi="仿宋" w:cs="宋体"/>
          <w:kern w:val="0"/>
          <w:sz w:val="32"/>
          <w:szCs w:val="30"/>
        </w:rPr>
      </w:pPr>
      <w:r w:rsidRPr="00D50153">
        <w:rPr>
          <w:rFonts w:ascii="仿宋" w:eastAsia="仿宋" w:hAnsi="仿宋" w:cs="宋体"/>
          <w:kern w:val="0"/>
          <w:sz w:val="32"/>
          <w:szCs w:val="30"/>
        </w:rPr>
        <w:t>第二十</w:t>
      </w:r>
      <w:r w:rsidRPr="00D50153">
        <w:rPr>
          <w:rFonts w:ascii="仿宋" w:eastAsia="仿宋" w:hAnsi="仿宋" w:cs="宋体" w:hint="eastAsia"/>
          <w:kern w:val="0"/>
          <w:sz w:val="32"/>
          <w:szCs w:val="30"/>
        </w:rPr>
        <w:t>八</w:t>
      </w:r>
      <w:r w:rsidRPr="00D50153">
        <w:rPr>
          <w:rFonts w:ascii="仿宋" w:eastAsia="仿宋" w:hAnsi="仿宋" w:cs="宋体"/>
          <w:kern w:val="0"/>
          <w:sz w:val="32"/>
          <w:szCs w:val="30"/>
        </w:rPr>
        <w:t>条</w:t>
      </w:r>
      <w:r w:rsidRPr="00D50153">
        <w:rPr>
          <w:rFonts w:ascii="仿宋" w:eastAsia="仿宋" w:hAnsi="仿宋" w:cs="宋体" w:hint="eastAsia"/>
          <w:b/>
          <w:bCs/>
          <w:kern w:val="0"/>
          <w:sz w:val="32"/>
          <w:szCs w:val="30"/>
        </w:rPr>
        <w:t xml:space="preserve">  </w:t>
      </w:r>
      <w:r w:rsidRPr="00D50153">
        <w:rPr>
          <w:rFonts w:ascii="仿宋" w:eastAsia="仿宋" w:hAnsi="仿宋" w:cs="宋体"/>
          <w:kern w:val="0"/>
          <w:sz w:val="32"/>
          <w:szCs w:val="30"/>
        </w:rPr>
        <w:t>本办法经浙江省市政行业协会</w:t>
      </w:r>
      <w:r w:rsidRPr="00D50153">
        <w:rPr>
          <w:rFonts w:ascii="仿宋" w:eastAsia="仿宋" w:hAnsi="仿宋" w:cs="宋体" w:hint="eastAsia"/>
          <w:kern w:val="0"/>
          <w:sz w:val="32"/>
          <w:szCs w:val="30"/>
        </w:rPr>
        <w:t>九</w:t>
      </w:r>
      <w:r w:rsidRPr="00D50153">
        <w:rPr>
          <w:rFonts w:ascii="仿宋" w:eastAsia="仿宋" w:hAnsi="仿宋" w:cs="宋体"/>
          <w:kern w:val="0"/>
          <w:sz w:val="32"/>
          <w:szCs w:val="30"/>
        </w:rPr>
        <w:t>届</w:t>
      </w:r>
      <w:r w:rsidRPr="00D50153">
        <w:rPr>
          <w:rFonts w:ascii="仿宋" w:eastAsia="仿宋" w:hAnsi="仿宋" w:cs="宋体" w:hint="eastAsia"/>
          <w:kern w:val="0"/>
          <w:sz w:val="32"/>
          <w:szCs w:val="30"/>
        </w:rPr>
        <w:t>二次理事会议（2024年4月11日）通过，自发布之日起施行。</w:t>
      </w:r>
    </w:p>
    <w:p w14:paraId="142913AF" w14:textId="77777777" w:rsidR="00F65382" w:rsidRPr="00032DAB" w:rsidRDefault="00F65382" w:rsidP="00F65382">
      <w:pPr>
        <w:adjustRightInd w:val="0"/>
        <w:snapToGrid w:val="0"/>
        <w:spacing w:line="480" w:lineRule="exact"/>
        <w:rPr>
          <w:rFonts w:ascii="仿宋" w:eastAsia="仿宋" w:hAnsi="仿宋" w:cs="宋体"/>
          <w:kern w:val="0"/>
          <w:sz w:val="32"/>
          <w:szCs w:val="30"/>
        </w:rPr>
      </w:pPr>
    </w:p>
    <w:p w14:paraId="06E4D960" w14:textId="77777777" w:rsidR="00F65382" w:rsidRDefault="00F65382" w:rsidP="00F65382">
      <w:pPr>
        <w:adjustRightInd w:val="0"/>
        <w:snapToGrid w:val="0"/>
        <w:spacing w:line="480" w:lineRule="exact"/>
        <w:ind w:firstLineChars="200" w:firstLine="640"/>
        <w:rPr>
          <w:rFonts w:ascii="仿宋" w:eastAsia="仿宋" w:hAnsi="仿宋" w:cs="宋体"/>
          <w:kern w:val="0"/>
          <w:sz w:val="32"/>
          <w:szCs w:val="30"/>
        </w:rPr>
      </w:pPr>
      <w:r w:rsidRPr="00032DAB">
        <w:rPr>
          <w:rFonts w:ascii="仿宋" w:eastAsia="仿宋" w:hAnsi="仿宋" w:cs="宋体" w:hint="eastAsia"/>
          <w:kern w:val="0"/>
          <w:sz w:val="32"/>
          <w:szCs w:val="30"/>
        </w:rPr>
        <w:t>附录：1.浙江省市政工程质量水平评价范围及规模</w:t>
      </w:r>
    </w:p>
    <w:p w14:paraId="1473DF37" w14:textId="77777777" w:rsidR="00F65382" w:rsidRPr="00032DAB" w:rsidRDefault="00F65382" w:rsidP="00F65382">
      <w:pPr>
        <w:adjustRightInd w:val="0"/>
        <w:snapToGrid w:val="0"/>
        <w:spacing w:line="480" w:lineRule="exact"/>
        <w:rPr>
          <w:rFonts w:ascii="仿宋" w:eastAsia="仿宋" w:hAnsi="仿宋" w:cs="宋体"/>
          <w:kern w:val="0"/>
          <w:sz w:val="32"/>
          <w:szCs w:val="30"/>
        </w:rPr>
      </w:pPr>
      <w:r>
        <w:rPr>
          <w:rFonts w:ascii="仿宋" w:eastAsia="仿宋" w:hAnsi="仿宋" w:cs="宋体" w:hint="eastAsia"/>
          <w:kern w:val="0"/>
          <w:sz w:val="32"/>
          <w:szCs w:val="30"/>
        </w:rPr>
        <w:t xml:space="preserve">          2.</w:t>
      </w:r>
      <w:r w:rsidRPr="000124A9">
        <w:rPr>
          <w:rFonts w:ascii="仿宋" w:eastAsia="仿宋" w:hAnsi="仿宋" w:cs="宋体" w:hint="eastAsia"/>
          <w:kern w:val="0"/>
          <w:sz w:val="32"/>
          <w:szCs w:val="30"/>
        </w:rPr>
        <w:t>浙江省市政工程质量水平评价参评备案表</w:t>
      </w:r>
    </w:p>
    <w:p w14:paraId="3C470252" w14:textId="77777777" w:rsidR="00F65382" w:rsidRDefault="00F65382" w:rsidP="00F65382">
      <w:pPr>
        <w:adjustRightInd w:val="0"/>
        <w:snapToGrid w:val="0"/>
        <w:spacing w:line="480" w:lineRule="exact"/>
        <w:rPr>
          <w:rFonts w:ascii="仿宋" w:eastAsia="仿宋" w:hAnsi="仿宋" w:cs="宋体"/>
          <w:kern w:val="0"/>
          <w:sz w:val="32"/>
          <w:szCs w:val="30"/>
        </w:rPr>
        <w:sectPr w:rsidR="00F65382" w:rsidSect="00F65382">
          <w:pgSz w:w="11906" w:h="16838"/>
          <w:pgMar w:top="1440" w:right="1800" w:bottom="1440" w:left="1800" w:header="851" w:footer="992" w:gutter="0"/>
          <w:cols w:space="720"/>
          <w:docGrid w:type="lines" w:linePitch="312"/>
        </w:sectPr>
      </w:pPr>
      <w:r w:rsidRPr="00032DAB">
        <w:rPr>
          <w:rFonts w:ascii="仿宋" w:eastAsia="仿宋" w:hAnsi="仿宋" w:cs="宋体" w:hint="eastAsia"/>
          <w:kern w:val="0"/>
          <w:sz w:val="32"/>
          <w:szCs w:val="30"/>
        </w:rPr>
        <w:t xml:space="preserve">      </w:t>
      </w:r>
      <w:r>
        <w:rPr>
          <w:rFonts w:ascii="仿宋" w:eastAsia="仿宋" w:hAnsi="仿宋" w:cs="宋体" w:hint="eastAsia"/>
          <w:kern w:val="0"/>
          <w:sz w:val="32"/>
          <w:szCs w:val="30"/>
        </w:rPr>
        <w:t xml:space="preserve">    3</w:t>
      </w:r>
      <w:r w:rsidRPr="00032DAB">
        <w:rPr>
          <w:rFonts w:ascii="仿宋" w:eastAsia="仿宋" w:hAnsi="仿宋" w:cs="宋体" w:hint="eastAsia"/>
          <w:kern w:val="0"/>
          <w:sz w:val="32"/>
          <w:szCs w:val="30"/>
        </w:rPr>
        <w:t>.浙江省市政</w:t>
      </w:r>
      <w:r w:rsidRPr="00032DAB">
        <w:rPr>
          <w:rFonts w:ascii="仿宋" w:eastAsia="仿宋" w:hAnsi="仿宋" w:cs="宋体" w:hint="eastAsia"/>
          <w:sz w:val="32"/>
          <w:szCs w:val="30"/>
        </w:rPr>
        <w:t>工程</w:t>
      </w:r>
      <w:r w:rsidRPr="00032DAB">
        <w:rPr>
          <w:rFonts w:ascii="仿宋" w:eastAsia="仿宋" w:hAnsi="仿宋" w:cs="宋体" w:hint="eastAsia"/>
          <w:kern w:val="0"/>
          <w:sz w:val="32"/>
          <w:szCs w:val="30"/>
        </w:rPr>
        <w:t>质量水平评价</w:t>
      </w:r>
      <w:r w:rsidRPr="00032DAB">
        <w:rPr>
          <w:rFonts w:ascii="仿宋" w:eastAsia="仿宋" w:hAnsi="仿宋" w:cs="宋体"/>
          <w:kern w:val="0"/>
          <w:sz w:val="32"/>
          <w:szCs w:val="30"/>
        </w:rPr>
        <w:t>申报表</w:t>
      </w:r>
    </w:p>
    <w:p w14:paraId="0B30C641" w14:textId="77777777" w:rsidR="00F65382" w:rsidRPr="00032DAB" w:rsidRDefault="00F65382" w:rsidP="00F65382">
      <w:pPr>
        <w:snapToGrid w:val="0"/>
        <w:rPr>
          <w:rFonts w:ascii="仿宋" w:eastAsia="仿宋" w:hAnsi="仿宋"/>
          <w:kern w:val="0"/>
          <w:sz w:val="32"/>
          <w:szCs w:val="32"/>
        </w:rPr>
      </w:pPr>
      <w:r w:rsidRPr="00032DAB">
        <w:rPr>
          <w:rFonts w:ascii="仿宋" w:eastAsia="仿宋" w:hAnsi="仿宋" w:hint="eastAsia"/>
          <w:kern w:val="0"/>
          <w:sz w:val="32"/>
          <w:szCs w:val="32"/>
        </w:rPr>
        <w:lastRenderedPageBreak/>
        <w:t>附录1</w:t>
      </w:r>
    </w:p>
    <w:p w14:paraId="69326382" w14:textId="77777777" w:rsidR="00F65382" w:rsidRPr="000124A9" w:rsidRDefault="00F65382" w:rsidP="00F65382">
      <w:pPr>
        <w:widowControl/>
        <w:adjustRightInd w:val="0"/>
        <w:snapToGrid w:val="0"/>
        <w:spacing w:beforeLines="100" w:before="312" w:afterLines="100" w:after="312"/>
        <w:jc w:val="center"/>
        <w:rPr>
          <w:rFonts w:ascii="方正小标宋简体" w:eastAsia="方正小标宋简体" w:hAnsi="方正小标宋简体"/>
          <w:b/>
          <w:bCs/>
          <w:kern w:val="0"/>
          <w:sz w:val="40"/>
          <w:szCs w:val="32"/>
        </w:rPr>
      </w:pPr>
      <w:r w:rsidRPr="000124A9">
        <w:rPr>
          <w:rFonts w:ascii="方正小标宋简体" w:eastAsia="方正小标宋简体" w:hAnsi="方正小标宋简体" w:hint="eastAsia"/>
          <w:b/>
          <w:bCs/>
          <w:kern w:val="0"/>
          <w:sz w:val="40"/>
          <w:szCs w:val="32"/>
        </w:rPr>
        <w:t>浙江省市政工程质量水平评价范围及规模</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2268"/>
        <w:gridCol w:w="2268"/>
        <w:gridCol w:w="2495"/>
      </w:tblGrid>
      <w:tr w:rsidR="00F65382" w:rsidRPr="00032DAB" w14:paraId="6605945D" w14:textId="77777777" w:rsidTr="006A0375">
        <w:trPr>
          <w:trHeight w:val="680"/>
          <w:jc w:val="center"/>
        </w:trPr>
        <w:tc>
          <w:tcPr>
            <w:tcW w:w="567" w:type="dxa"/>
            <w:vAlign w:val="center"/>
          </w:tcPr>
          <w:p w14:paraId="4D205F66" w14:textId="77777777" w:rsidR="00F65382" w:rsidRPr="00032DAB" w:rsidRDefault="00F65382" w:rsidP="006A0375">
            <w:pPr>
              <w:widowControl/>
              <w:adjustRightInd w:val="0"/>
              <w:snapToGrid w:val="0"/>
              <w:jc w:val="center"/>
              <w:rPr>
                <w:rFonts w:ascii="黑体" w:eastAsia="黑体" w:hAnsi="黑体"/>
                <w:kern w:val="0"/>
                <w:sz w:val="28"/>
                <w:szCs w:val="28"/>
              </w:rPr>
            </w:pPr>
          </w:p>
        </w:tc>
        <w:tc>
          <w:tcPr>
            <w:tcW w:w="2268" w:type="dxa"/>
            <w:vAlign w:val="center"/>
          </w:tcPr>
          <w:p w14:paraId="6DF8987B" w14:textId="77777777" w:rsidR="00F65382" w:rsidRPr="00032DAB" w:rsidRDefault="00F65382" w:rsidP="006A0375">
            <w:pPr>
              <w:widowControl/>
              <w:adjustRightInd w:val="0"/>
              <w:snapToGrid w:val="0"/>
              <w:jc w:val="center"/>
              <w:rPr>
                <w:rFonts w:ascii="黑体" w:eastAsia="黑体" w:hAnsi="黑体"/>
                <w:kern w:val="0"/>
                <w:sz w:val="28"/>
                <w:szCs w:val="28"/>
              </w:rPr>
            </w:pPr>
            <w:r w:rsidRPr="00032DAB">
              <w:rPr>
                <w:rFonts w:ascii="黑体" w:eastAsia="黑体" w:hAnsi="黑体" w:hint="eastAsia"/>
                <w:kern w:val="0"/>
                <w:sz w:val="28"/>
                <w:szCs w:val="28"/>
              </w:rPr>
              <w:t>工程类型</w:t>
            </w:r>
          </w:p>
        </w:tc>
        <w:tc>
          <w:tcPr>
            <w:tcW w:w="2268" w:type="dxa"/>
            <w:vAlign w:val="center"/>
          </w:tcPr>
          <w:p w14:paraId="74FE8B02" w14:textId="77777777" w:rsidR="00F65382" w:rsidRPr="00032DAB" w:rsidRDefault="00F65382" w:rsidP="006A0375">
            <w:pPr>
              <w:widowControl/>
              <w:adjustRightInd w:val="0"/>
              <w:snapToGrid w:val="0"/>
              <w:jc w:val="center"/>
              <w:rPr>
                <w:rFonts w:ascii="黑体" w:eastAsia="黑体" w:hAnsi="黑体"/>
                <w:kern w:val="0"/>
                <w:sz w:val="28"/>
                <w:szCs w:val="28"/>
              </w:rPr>
            </w:pPr>
            <w:r w:rsidRPr="00032DAB">
              <w:rPr>
                <w:rFonts w:ascii="黑体" w:eastAsia="黑体" w:hAnsi="黑体" w:hint="eastAsia"/>
                <w:kern w:val="0"/>
                <w:sz w:val="28"/>
                <w:szCs w:val="28"/>
              </w:rPr>
              <w:t>计量单位</w:t>
            </w:r>
          </w:p>
        </w:tc>
        <w:tc>
          <w:tcPr>
            <w:tcW w:w="2268" w:type="dxa"/>
            <w:vAlign w:val="center"/>
          </w:tcPr>
          <w:p w14:paraId="6427D452" w14:textId="77777777" w:rsidR="00F65382" w:rsidRPr="00032DAB" w:rsidRDefault="00F65382" w:rsidP="006A0375">
            <w:pPr>
              <w:widowControl/>
              <w:adjustRightInd w:val="0"/>
              <w:snapToGrid w:val="0"/>
              <w:jc w:val="center"/>
              <w:rPr>
                <w:rFonts w:ascii="黑体" w:eastAsia="黑体" w:hAnsi="黑体"/>
                <w:kern w:val="0"/>
                <w:sz w:val="28"/>
                <w:szCs w:val="28"/>
              </w:rPr>
            </w:pPr>
            <w:r w:rsidRPr="00032DAB">
              <w:rPr>
                <w:rFonts w:ascii="黑体" w:eastAsia="黑体" w:hAnsi="黑体" w:hint="eastAsia"/>
                <w:kern w:val="0"/>
                <w:sz w:val="28"/>
                <w:szCs w:val="28"/>
              </w:rPr>
              <w:t>规模</w:t>
            </w:r>
          </w:p>
        </w:tc>
        <w:tc>
          <w:tcPr>
            <w:tcW w:w="2495" w:type="dxa"/>
            <w:vAlign w:val="center"/>
          </w:tcPr>
          <w:p w14:paraId="67092CB9" w14:textId="77777777" w:rsidR="00F65382" w:rsidRPr="00032DAB" w:rsidRDefault="00F65382" w:rsidP="006A0375">
            <w:pPr>
              <w:widowControl/>
              <w:adjustRightInd w:val="0"/>
              <w:snapToGrid w:val="0"/>
              <w:jc w:val="center"/>
              <w:rPr>
                <w:rFonts w:ascii="黑体" w:eastAsia="黑体" w:hAnsi="黑体"/>
                <w:kern w:val="0"/>
                <w:sz w:val="28"/>
                <w:szCs w:val="28"/>
              </w:rPr>
            </w:pPr>
            <w:r w:rsidRPr="00032DAB">
              <w:rPr>
                <w:rFonts w:ascii="黑体" w:eastAsia="黑体" w:hAnsi="黑体" w:hint="eastAsia"/>
                <w:kern w:val="0"/>
                <w:sz w:val="28"/>
                <w:szCs w:val="28"/>
              </w:rPr>
              <w:t>备注</w:t>
            </w:r>
          </w:p>
        </w:tc>
      </w:tr>
      <w:tr w:rsidR="00F65382" w:rsidRPr="00032DAB" w14:paraId="2A950B63" w14:textId="77777777" w:rsidTr="006A0375">
        <w:trPr>
          <w:trHeight w:val="680"/>
          <w:jc w:val="center"/>
        </w:trPr>
        <w:tc>
          <w:tcPr>
            <w:tcW w:w="567" w:type="dxa"/>
            <w:vAlign w:val="center"/>
          </w:tcPr>
          <w:p w14:paraId="7F19A7D8"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1</w:t>
            </w:r>
          </w:p>
        </w:tc>
        <w:tc>
          <w:tcPr>
            <w:tcW w:w="2268" w:type="dxa"/>
            <w:vAlign w:val="center"/>
          </w:tcPr>
          <w:p w14:paraId="16491789"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城市道路工程</w:t>
            </w:r>
          </w:p>
        </w:tc>
        <w:tc>
          <w:tcPr>
            <w:tcW w:w="2268" w:type="dxa"/>
            <w:vAlign w:val="center"/>
          </w:tcPr>
          <w:p w14:paraId="0D18A53C"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投资（万元）</w:t>
            </w:r>
          </w:p>
        </w:tc>
        <w:tc>
          <w:tcPr>
            <w:tcW w:w="2268" w:type="dxa"/>
            <w:vAlign w:val="center"/>
          </w:tcPr>
          <w:p w14:paraId="0587A6B3"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2000万元以上</w:t>
            </w:r>
          </w:p>
        </w:tc>
        <w:tc>
          <w:tcPr>
            <w:tcW w:w="2495" w:type="dxa"/>
            <w:vAlign w:val="center"/>
          </w:tcPr>
          <w:p w14:paraId="4012C179" w14:textId="77777777" w:rsidR="00F65382" w:rsidRPr="00032DAB" w:rsidRDefault="00F65382" w:rsidP="006A0375">
            <w:pPr>
              <w:widowControl/>
              <w:adjustRightInd w:val="0"/>
              <w:snapToGrid w:val="0"/>
              <w:jc w:val="left"/>
              <w:rPr>
                <w:rFonts w:ascii="仿宋" w:eastAsia="仿宋" w:hAnsi="仿宋"/>
                <w:kern w:val="0"/>
                <w:sz w:val="28"/>
                <w:szCs w:val="28"/>
              </w:rPr>
            </w:pPr>
          </w:p>
        </w:tc>
      </w:tr>
      <w:tr w:rsidR="00F65382" w:rsidRPr="00032DAB" w14:paraId="5B01D885" w14:textId="77777777" w:rsidTr="006A0375">
        <w:trPr>
          <w:trHeight w:val="680"/>
          <w:jc w:val="center"/>
        </w:trPr>
        <w:tc>
          <w:tcPr>
            <w:tcW w:w="567" w:type="dxa"/>
            <w:vAlign w:val="center"/>
          </w:tcPr>
          <w:p w14:paraId="32E292EF"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2</w:t>
            </w:r>
          </w:p>
        </w:tc>
        <w:tc>
          <w:tcPr>
            <w:tcW w:w="2268" w:type="dxa"/>
            <w:vAlign w:val="center"/>
          </w:tcPr>
          <w:p w14:paraId="392B969E"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城市桥梁工程</w:t>
            </w:r>
          </w:p>
        </w:tc>
        <w:tc>
          <w:tcPr>
            <w:tcW w:w="2268" w:type="dxa"/>
            <w:vAlign w:val="center"/>
          </w:tcPr>
          <w:p w14:paraId="583E034A"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投资（万元）</w:t>
            </w:r>
          </w:p>
        </w:tc>
        <w:tc>
          <w:tcPr>
            <w:tcW w:w="2268" w:type="dxa"/>
            <w:vAlign w:val="center"/>
          </w:tcPr>
          <w:p w14:paraId="5E110A31"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5000万元以上</w:t>
            </w:r>
          </w:p>
        </w:tc>
        <w:tc>
          <w:tcPr>
            <w:tcW w:w="2495" w:type="dxa"/>
            <w:vAlign w:val="center"/>
          </w:tcPr>
          <w:p w14:paraId="4EC0F19C"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含城市道路高架、互通立交桥、人行天桥</w:t>
            </w:r>
          </w:p>
        </w:tc>
      </w:tr>
      <w:tr w:rsidR="00F65382" w:rsidRPr="00032DAB" w14:paraId="2F8F6E1B" w14:textId="77777777" w:rsidTr="006A0375">
        <w:trPr>
          <w:trHeight w:val="680"/>
          <w:jc w:val="center"/>
        </w:trPr>
        <w:tc>
          <w:tcPr>
            <w:tcW w:w="567" w:type="dxa"/>
            <w:vAlign w:val="center"/>
          </w:tcPr>
          <w:p w14:paraId="70DC40E7"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3</w:t>
            </w:r>
          </w:p>
        </w:tc>
        <w:tc>
          <w:tcPr>
            <w:tcW w:w="2268" w:type="dxa"/>
            <w:vAlign w:val="center"/>
          </w:tcPr>
          <w:p w14:paraId="4CB2CEE9"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城市隧道工程</w:t>
            </w:r>
          </w:p>
        </w:tc>
        <w:tc>
          <w:tcPr>
            <w:tcW w:w="2268" w:type="dxa"/>
            <w:vAlign w:val="center"/>
          </w:tcPr>
          <w:p w14:paraId="02B89731"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投资（万元）</w:t>
            </w:r>
          </w:p>
        </w:tc>
        <w:tc>
          <w:tcPr>
            <w:tcW w:w="2268" w:type="dxa"/>
            <w:vAlign w:val="center"/>
          </w:tcPr>
          <w:p w14:paraId="7E8CDE68"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5000万元以上</w:t>
            </w:r>
          </w:p>
        </w:tc>
        <w:tc>
          <w:tcPr>
            <w:tcW w:w="2495" w:type="dxa"/>
            <w:vAlign w:val="center"/>
          </w:tcPr>
          <w:p w14:paraId="7D3D310B" w14:textId="77777777" w:rsidR="00F65382" w:rsidRPr="00032DAB" w:rsidRDefault="00F65382" w:rsidP="006A0375">
            <w:pPr>
              <w:widowControl/>
              <w:adjustRightInd w:val="0"/>
              <w:snapToGrid w:val="0"/>
              <w:jc w:val="left"/>
              <w:rPr>
                <w:rFonts w:ascii="仿宋" w:eastAsia="仿宋" w:hAnsi="仿宋"/>
                <w:kern w:val="0"/>
                <w:sz w:val="28"/>
                <w:szCs w:val="28"/>
              </w:rPr>
            </w:pPr>
          </w:p>
        </w:tc>
      </w:tr>
      <w:tr w:rsidR="00F65382" w:rsidRPr="00032DAB" w14:paraId="72D0F0A0" w14:textId="77777777" w:rsidTr="006A0375">
        <w:trPr>
          <w:trHeight w:val="680"/>
          <w:jc w:val="center"/>
        </w:trPr>
        <w:tc>
          <w:tcPr>
            <w:tcW w:w="567" w:type="dxa"/>
            <w:vAlign w:val="center"/>
          </w:tcPr>
          <w:p w14:paraId="2C7FC612"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4</w:t>
            </w:r>
          </w:p>
        </w:tc>
        <w:tc>
          <w:tcPr>
            <w:tcW w:w="2268" w:type="dxa"/>
            <w:vAlign w:val="center"/>
          </w:tcPr>
          <w:p w14:paraId="3CDE6639"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城市综合管廊工程</w:t>
            </w:r>
          </w:p>
        </w:tc>
        <w:tc>
          <w:tcPr>
            <w:tcW w:w="2268" w:type="dxa"/>
            <w:vAlign w:val="center"/>
          </w:tcPr>
          <w:p w14:paraId="3B046FB3"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投资（万元）</w:t>
            </w:r>
          </w:p>
        </w:tc>
        <w:tc>
          <w:tcPr>
            <w:tcW w:w="2268" w:type="dxa"/>
            <w:vAlign w:val="center"/>
          </w:tcPr>
          <w:p w14:paraId="343DFB72"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5000万元以上</w:t>
            </w:r>
          </w:p>
        </w:tc>
        <w:tc>
          <w:tcPr>
            <w:tcW w:w="2495" w:type="dxa"/>
            <w:vAlign w:val="center"/>
          </w:tcPr>
          <w:p w14:paraId="48E420F3" w14:textId="77777777" w:rsidR="00F65382" w:rsidRPr="00032DAB" w:rsidRDefault="00F65382" w:rsidP="006A0375">
            <w:pPr>
              <w:widowControl/>
              <w:adjustRightInd w:val="0"/>
              <w:snapToGrid w:val="0"/>
              <w:jc w:val="left"/>
              <w:rPr>
                <w:rFonts w:ascii="仿宋" w:eastAsia="仿宋" w:hAnsi="仿宋"/>
                <w:kern w:val="0"/>
                <w:sz w:val="28"/>
                <w:szCs w:val="28"/>
              </w:rPr>
            </w:pPr>
          </w:p>
        </w:tc>
      </w:tr>
      <w:tr w:rsidR="00F65382" w:rsidRPr="00032DAB" w14:paraId="5851E056" w14:textId="77777777" w:rsidTr="006A0375">
        <w:trPr>
          <w:trHeight w:val="680"/>
          <w:jc w:val="center"/>
        </w:trPr>
        <w:tc>
          <w:tcPr>
            <w:tcW w:w="567" w:type="dxa"/>
            <w:vAlign w:val="center"/>
          </w:tcPr>
          <w:p w14:paraId="54AC2EF9"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5</w:t>
            </w:r>
          </w:p>
        </w:tc>
        <w:tc>
          <w:tcPr>
            <w:tcW w:w="2268" w:type="dxa"/>
            <w:vAlign w:val="center"/>
          </w:tcPr>
          <w:p w14:paraId="6C92E23E"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城市广场、停车场及枢纽工程</w:t>
            </w:r>
          </w:p>
        </w:tc>
        <w:tc>
          <w:tcPr>
            <w:tcW w:w="2268" w:type="dxa"/>
            <w:vAlign w:val="center"/>
          </w:tcPr>
          <w:p w14:paraId="59FE51EB"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投资（万元）</w:t>
            </w:r>
          </w:p>
        </w:tc>
        <w:tc>
          <w:tcPr>
            <w:tcW w:w="2268" w:type="dxa"/>
            <w:vAlign w:val="center"/>
          </w:tcPr>
          <w:p w14:paraId="0C9985B5"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5000万元以上</w:t>
            </w:r>
          </w:p>
        </w:tc>
        <w:tc>
          <w:tcPr>
            <w:tcW w:w="2495" w:type="dxa"/>
            <w:vAlign w:val="center"/>
          </w:tcPr>
          <w:p w14:paraId="78AB225A" w14:textId="77777777" w:rsidR="00F65382" w:rsidRPr="00032DAB" w:rsidRDefault="00F65382" w:rsidP="006A0375">
            <w:pPr>
              <w:widowControl/>
              <w:adjustRightInd w:val="0"/>
              <w:snapToGrid w:val="0"/>
              <w:jc w:val="left"/>
              <w:rPr>
                <w:rFonts w:ascii="仿宋" w:eastAsia="仿宋" w:hAnsi="仿宋"/>
                <w:kern w:val="0"/>
                <w:sz w:val="28"/>
                <w:szCs w:val="28"/>
              </w:rPr>
            </w:pPr>
          </w:p>
        </w:tc>
      </w:tr>
      <w:tr w:rsidR="00F65382" w:rsidRPr="00032DAB" w14:paraId="148C7AD2" w14:textId="77777777" w:rsidTr="006A0375">
        <w:trPr>
          <w:trHeight w:val="680"/>
          <w:jc w:val="center"/>
        </w:trPr>
        <w:tc>
          <w:tcPr>
            <w:tcW w:w="567" w:type="dxa"/>
            <w:vAlign w:val="center"/>
          </w:tcPr>
          <w:p w14:paraId="58183701"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6</w:t>
            </w:r>
          </w:p>
        </w:tc>
        <w:tc>
          <w:tcPr>
            <w:tcW w:w="2268" w:type="dxa"/>
            <w:vAlign w:val="center"/>
          </w:tcPr>
          <w:p w14:paraId="3403138E"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城市轨道交通工程</w:t>
            </w:r>
          </w:p>
        </w:tc>
        <w:tc>
          <w:tcPr>
            <w:tcW w:w="2268" w:type="dxa"/>
            <w:vAlign w:val="center"/>
          </w:tcPr>
          <w:p w14:paraId="75120187"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投资（万元）</w:t>
            </w:r>
          </w:p>
        </w:tc>
        <w:tc>
          <w:tcPr>
            <w:tcW w:w="2268" w:type="dxa"/>
            <w:vAlign w:val="center"/>
          </w:tcPr>
          <w:p w14:paraId="4ED19B2B"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5000万元以上</w:t>
            </w:r>
          </w:p>
        </w:tc>
        <w:tc>
          <w:tcPr>
            <w:tcW w:w="2495" w:type="dxa"/>
            <w:vAlign w:val="center"/>
          </w:tcPr>
          <w:p w14:paraId="5A3A95AA"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最小单元为一站一区间</w:t>
            </w:r>
          </w:p>
        </w:tc>
      </w:tr>
      <w:tr w:rsidR="00F65382" w:rsidRPr="00032DAB" w14:paraId="05060594" w14:textId="77777777" w:rsidTr="006A0375">
        <w:trPr>
          <w:trHeight w:val="680"/>
          <w:jc w:val="center"/>
        </w:trPr>
        <w:tc>
          <w:tcPr>
            <w:tcW w:w="567" w:type="dxa"/>
            <w:vAlign w:val="center"/>
          </w:tcPr>
          <w:p w14:paraId="6C507884"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7</w:t>
            </w:r>
          </w:p>
        </w:tc>
        <w:tc>
          <w:tcPr>
            <w:tcW w:w="2268" w:type="dxa"/>
            <w:vAlign w:val="center"/>
          </w:tcPr>
          <w:p w14:paraId="662C62ED"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供水厂工程</w:t>
            </w:r>
          </w:p>
        </w:tc>
        <w:tc>
          <w:tcPr>
            <w:tcW w:w="2268" w:type="dxa"/>
            <w:vAlign w:val="center"/>
          </w:tcPr>
          <w:p w14:paraId="4FDC0B6B"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日供水（万吨）</w:t>
            </w:r>
          </w:p>
          <w:p w14:paraId="47AEE23C"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或投资（万元）</w:t>
            </w:r>
          </w:p>
        </w:tc>
        <w:tc>
          <w:tcPr>
            <w:tcW w:w="2268" w:type="dxa"/>
            <w:vAlign w:val="center"/>
          </w:tcPr>
          <w:p w14:paraId="1B29F3E3" w14:textId="77777777" w:rsidR="00F65382" w:rsidRPr="00032DAB" w:rsidRDefault="00F65382" w:rsidP="006A0375">
            <w:pPr>
              <w:widowControl/>
              <w:adjustRightInd w:val="0"/>
              <w:snapToGrid w:val="0"/>
              <w:jc w:val="left"/>
              <w:rPr>
                <w:rFonts w:ascii="仿宋" w:eastAsia="仿宋" w:hAnsi="仿宋"/>
                <w:kern w:val="0"/>
                <w:sz w:val="28"/>
                <w:szCs w:val="28"/>
              </w:rPr>
            </w:pPr>
            <w:r>
              <w:rPr>
                <w:rFonts w:ascii="仿宋" w:eastAsia="仿宋" w:hAnsi="仿宋" w:hint="eastAsia"/>
                <w:kern w:val="0"/>
                <w:sz w:val="28"/>
                <w:szCs w:val="28"/>
              </w:rPr>
              <w:t>10</w:t>
            </w:r>
            <w:r w:rsidRPr="00032DAB">
              <w:rPr>
                <w:rFonts w:ascii="仿宋" w:eastAsia="仿宋" w:hAnsi="仿宋" w:hint="eastAsia"/>
                <w:kern w:val="0"/>
                <w:sz w:val="28"/>
                <w:szCs w:val="28"/>
              </w:rPr>
              <w:t>万吨或5000万元以上</w:t>
            </w:r>
          </w:p>
        </w:tc>
        <w:tc>
          <w:tcPr>
            <w:tcW w:w="2495" w:type="dxa"/>
            <w:vAlign w:val="center"/>
          </w:tcPr>
          <w:p w14:paraId="337E0802" w14:textId="77777777" w:rsidR="00F65382" w:rsidRPr="00032DAB" w:rsidRDefault="00F65382" w:rsidP="006A0375">
            <w:pPr>
              <w:widowControl/>
              <w:adjustRightInd w:val="0"/>
              <w:snapToGrid w:val="0"/>
              <w:jc w:val="left"/>
              <w:rPr>
                <w:rFonts w:ascii="仿宋" w:eastAsia="仿宋" w:hAnsi="仿宋"/>
                <w:kern w:val="0"/>
                <w:sz w:val="28"/>
                <w:szCs w:val="28"/>
              </w:rPr>
            </w:pPr>
          </w:p>
        </w:tc>
      </w:tr>
      <w:tr w:rsidR="00F65382" w:rsidRPr="00032DAB" w14:paraId="625B796B" w14:textId="77777777" w:rsidTr="006A0375">
        <w:trPr>
          <w:trHeight w:val="680"/>
          <w:jc w:val="center"/>
        </w:trPr>
        <w:tc>
          <w:tcPr>
            <w:tcW w:w="567" w:type="dxa"/>
            <w:vAlign w:val="center"/>
          </w:tcPr>
          <w:p w14:paraId="5310B1DE"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8</w:t>
            </w:r>
          </w:p>
        </w:tc>
        <w:tc>
          <w:tcPr>
            <w:tcW w:w="2268" w:type="dxa"/>
            <w:vAlign w:val="center"/>
          </w:tcPr>
          <w:p w14:paraId="428466D8"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污水处理厂、再生水厂工程</w:t>
            </w:r>
          </w:p>
        </w:tc>
        <w:tc>
          <w:tcPr>
            <w:tcW w:w="2268" w:type="dxa"/>
            <w:vAlign w:val="center"/>
          </w:tcPr>
          <w:p w14:paraId="6C6A3419"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日处理（万吨）</w:t>
            </w:r>
          </w:p>
          <w:p w14:paraId="415D95CC"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或投资（万元）</w:t>
            </w:r>
          </w:p>
        </w:tc>
        <w:tc>
          <w:tcPr>
            <w:tcW w:w="2268" w:type="dxa"/>
            <w:vAlign w:val="center"/>
          </w:tcPr>
          <w:p w14:paraId="3E48908C" w14:textId="77777777" w:rsidR="00F65382" w:rsidRPr="00032DAB" w:rsidRDefault="00F65382" w:rsidP="006A0375">
            <w:pPr>
              <w:widowControl/>
              <w:adjustRightInd w:val="0"/>
              <w:snapToGrid w:val="0"/>
              <w:jc w:val="left"/>
              <w:rPr>
                <w:rFonts w:ascii="仿宋" w:eastAsia="仿宋" w:hAnsi="仿宋"/>
                <w:kern w:val="0"/>
                <w:sz w:val="28"/>
                <w:szCs w:val="28"/>
              </w:rPr>
            </w:pPr>
            <w:r>
              <w:rPr>
                <w:rFonts w:ascii="仿宋" w:eastAsia="仿宋" w:hAnsi="仿宋" w:hint="eastAsia"/>
                <w:kern w:val="0"/>
                <w:sz w:val="28"/>
                <w:szCs w:val="28"/>
              </w:rPr>
              <w:t>5</w:t>
            </w:r>
            <w:r w:rsidRPr="00032DAB">
              <w:rPr>
                <w:rFonts w:ascii="仿宋" w:eastAsia="仿宋" w:hAnsi="仿宋" w:hint="eastAsia"/>
                <w:kern w:val="0"/>
                <w:sz w:val="28"/>
                <w:szCs w:val="28"/>
              </w:rPr>
              <w:t>万吨或5000万元以上</w:t>
            </w:r>
          </w:p>
        </w:tc>
        <w:tc>
          <w:tcPr>
            <w:tcW w:w="2495" w:type="dxa"/>
            <w:vAlign w:val="center"/>
          </w:tcPr>
          <w:p w14:paraId="00DE11BF" w14:textId="77777777" w:rsidR="00F65382" w:rsidRPr="00032DAB" w:rsidRDefault="00F65382" w:rsidP="006A0375">
            <w:pPr>
              <w:widowControl/>
              <w:adjustRightInd w:val="0"/>
              <w:snapToGrid w:val="0"/>
              <w:jc w:val="left"/>
              <w:rPr>
                <w:rFonts w:ascii="仿宋" w:eastAsia="仿宋" w:hAnsi="仿宋"/>
                <w:kern w:val="0"/>
                <w:sz w:val="28"/>
                <w:szCs w:val="28"/>
              </w:rPr>
            </w:pPr>
          </w:p>
        </w:tc>
      </w:tr>
      <w:tr w:rsidR="00F65382" w:rsidRPr="00032DAB" w14:paraId="0940C2D6" w14:textId="77777777" w:rsidTr="006A0375">
        <w:trPr>
          <w:trHeight w:val="680"/>
          <w:jc w:val="center"/>
        </w:trPr>
        <w:tc>
          <w:tcPr>
            <w:tcW w:w="567" w:type="dxa"/>
            <w:vAlign w:val="center"/>
          </w:tcPr>
          <w:p w14:paraId="6A4DDE14"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9</w:t>
            </w:r>
          </w:p>
        </w:tc>
        <w:tc>
          <w:tcPr>
            <w:tcW w:w="2268" w:type="dxa"/>
            <w:vAlign w:val="center"/>
          </w:tcPr>
          <w:p w14:paraId="484D9343"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垃圾处理工程</w:t>
            </w:r>
          </w:p>
        </w:tc>
        <w:tc>
          <w:tcPr>
            <w:tcW w:w="2268" w:type="dxa"/>
            <w:vAlign w:val="center"/>
          </w:tcPr>
          <w:p w14:paraId="63173DB1"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日处理（吨）</w:t>
            </w:r>
          </w:p>
          <w:p w14:paraId="0DA68CAA"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或投资（万元）</w:t>
            </w:r>
          </w:p>
        </w:tc>
        <w:tc>
          <w:tcPr>
            <w:tcW w:w="2268" w:type="dxa"/>
            <w:vAlign w:val="center"/>
          </w:tcPr>
          <w:p w14:paraId="496F15AC"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500吨或5000万元以上</w:t>
            </w:r>
          </w:p>
        </w:tc>
        <w:tc>
          <w:tcPr>
            <w:tcW w:w="2495" w:type="dxa"/>
            <w:vAlign w:val="center"/>
          </w:tcPr>
          <w:p w14:paraId="459F3F00"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填埋、焚烧</w:t>
            </w:r>
          </w:p>
        </w:tc>
      </w:tr>
      <w:tr w:rsidR="00F65382" w:rsidRPr="00032DAB" w14:paraId="12C335C0" w14:textId="77777777" w:rsidTr="006A0375">
        <w:trPr>
          <w:trHeight w:val="680"/>
          <w:jc w:val="center"/>
        </w:trPr>
        <w:tc>
          <w:tcPr>
            <w:tcW w:w="567" w:type="dxa"/>
            <w:vAlign w:val="center"/>
          </w:tcPr>
          <w:p w14:paraId="147F4B6F"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10</w:t>
            </w:r>
          </w:p>
        </w:tc>
        <w:tc>
          <w:tcPr>
            <w:tcW w:w="2268" w:type="dxa"/>
            <w:vAlign w:val="center"/>
          </w:tcPr>
          <w:p w14:paraId="727DA3EF"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给排水、管道工程</w:t>
            </w:r>
          </w:p>
        </w:tc>
        <w:tc>
          <w:tcPr>
            <w:tcW w:w="2268" w:type="dxa"/>
            <w:vAlign w:val="center"/>
          </w:tcPr>
          <w:p w14:paraId="5906F405"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投资（万元）</w:t>
            </w:r>
          </w:p>
        </w:tc>
        <w:tc>
          <w:tcPr>
            <w:tcW w:w="2268" w:type="dxa"/>
            <w:vAlign w:val="center"/>
          </w:tcPr>
          <w:p w14:paraId="7ACC48BE"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2000万元以上</w:t>
            </w:r>
          </w:p>
        </w:tc>
        <w:tc>
          <w:tcPr>
            <w:tcW w:w="2495" w:type="dxa"/>
            <w:vAlign w:val="center"/>
          </w:tcPr>
          <w:p w14:paraId="0A0F9491" w14:textId="77777777" w:rsidR="00F65382" w:rsidRPr="00032DAB" w:rsidRDefault="00F65382" w:rsidP="006A0375">
            <w:pPr>
              <w:widowControl/>
              <w:adjustRightInd w:val="0"/>
              <w:snapToGrid w:val="0"/>
              <w:jc w:val="left"/>
              <w:rPr>
                <w:rFonts w:ascii="仿宋" w:eastAsia="仿宋" w:hAnsi="仿宋"/>
                <w:kern w:val="0"/>
                <w:sz w:val="28"/>
                <w:szCs w:val="28"/>
              </w:rPr>
            </w:pPr>
          </w:p>
        </w:tc>
      </w:tr>
      <w:tr w:rsidR="00F65382" w:rsidRPr="00032DAB" w14:paraId="4FCC8557" w14:textId="77777777" w:rsidTr="006A0375">
        <w:trPr>
          <w:trHeight w:val="680"/>
          <w:jc w:val="center"/>
        </w:trPr>
        <w:tc>
          <w:tcPr>
            <w:tcW w:w="567" w:type="dxa"/>
            <w:vAlign w:val="center"/>
          </w:tcPr>
          <w:p w14:paraId="65F1CDA1"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11</w:t>
            </w:r>
          </w:p>
        </w:tc>
        <w:tc>
          <w:tcPr>
            <w:tcW w:w="2268" w:type="dxa"/>
            <w:vAlign w:val="center"/>
          </w:tcPr>
          <w:p w14:paraId="086A9340"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河道堤岸、城市水系治理工程</w:t>
            </w:r>
          </w:p>
        </w:tc>
        <w:tc>
          <w:tcPr>
            <w:tcW w:w="2268" w:type="dxa"/>
            <w:vAlign w:val="center"/>
          </w:tcPr>
          <w:p w14:paraId="7B9FB817"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投资（万元）</w:t>
            </w:r>
          </w:p>
        </w:tc>
        <w:tc>
          <w:tcPr>
            <w:tcW w:w="2268" w:type="dxa"/>
            <w:vAlign w:val="center"/>
          </w:tcPr>
          <w:p w14:paraId="39665340"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2000万元以上</w:t>
            </w:r>
          </w:p>
        </w:tc>
        <w:tc>
          <w:tcPr>
            <w:tcW w:w="2495" w:type="dxa"/>
            <w:vAlign w:val="center"/>
          </w:tcPr>
          <w:p w14:paraId="259492B2" w14:textId="77777777" w:rsidR="00F65382" w:rsidRPr="00032DAB" w:rsidRDefault="00F65382" w:rsidP="006A0375">
            <w:pPr>
              <w:widowControl/>
              <w:adjustRightInd w:val="0"/>
              <w:snapToGrid w:val="0"/>
              <w:jc w:val="left"/>
              <w:rPr>
                <w:rFonts w:ascii="仿宋" w:eastAsia="仿宋" w:hAnsi="仿宋"/>
                <w:kern w:val="0"/>
                <w:sz w:val="28"/>
                <w:szCs w:val="28"/>
              </w:rPr>
            </w:pPr>
          </w:p>
        </w:tc>
      </w:tr>
      <w:tr w:rsidR="00F65382" w:rsidRPr="00032DAB" w14:paraId="682CDD91" w14:textId="77777777" w:rsidTr="006A0375">
        <w:trPr>
          <w:trHeight w:val="680"/>
          <w:jc w:val="center"/>
        </w:trPr>
        <w:tc>
          <w:tcPr>
            <w:tcW w:w="567" w:type="dxa"/>
            <w:vAlign w:val="center"/>
          </w:tcPr>
          <w:p w14:paraId="742429CD"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12</w:t>
            </w:r>
          </w:p>
        </w:tc>
        <w:tc>
          <w:tcPr>
            <w:tcW w:w="2268" w:type="dxa"/>
            <w:vAlign w:val="center"/>
          </w:tcPr>
          <w:p w14:paraId="2A649D74"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过街通道、地下结构工程</w:t>
            </w:r>
          </w:p>
        </w:tc>
        <w:tc>
          <w:tcPr>
            <w:tcW w:w="2268" w:type="dxa"/>
            <w:vAlign w:val="center"/>
          </w:tcPr>
          <w:p w14:paraId="70F927E8"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投资（万元）</w:t>
            </w:r>
          </w:p>
        </w:tc>
        <w:tc>
          <w:tcPr>
            <w:tcW w:w="2268" w:type="dxa"/>
            <w:vAlign w:val="center"/>
          </w:tcPr>
          <w:p w14:paraId="217CD509"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2000万元以上</w:t>
            </w:r>
          </w:p>
        </w:tc>
        <w:tc>
          <w:tcPr>
            <w:tcW w:w="2495" w:type="dxa"/>
            <w:vAlign w:val="center"/>
          </w:tcPr>
          <w:p w14:paraId="4D058785" w14:textId="77777777" w:rsidR="00F65382" w:rsidRPr="00032DAB" w:rsidRDefault="00F65382" w:rsidP="006A0375">
            <w:pPr>
              <w:widowControl/>
              <w:adjustRightInd w:val="0"/>
              <w:snapToGrid w:val="0"/>
              <w:jc w:val="left"/>
              <w:rPr>
                <w:rFonts w:ascii="仿宋" w:eastAsia="仿宋" w:hAnsi="仿宋"/>
                <w:kern w:val="0"/>
                <w:sz w:val="28"/>
                <w:szCs w:val="28"/>
              </w:rPr>
            </w:pPr>
          </w:p>
        </w:tc>
      </w:tr>
      <w:tr w:rsidR="00F65382" w:rsidRPr="00032DAB" w14:paraId="1A16E684" w14:textId="77777777" w:rsidTr="006A0375">
        <w:trPr>
          <w:trHeight w:val="680"/>
          <w:jc w:val="center"/>
        </w:trPr>
        <w:tc>
          <w:tcPr>
            <w:tcW w:w="567" w:type="dxa"/>
            <w:vAlign w:val="center"/>
          </w:tcPr>
          <w:p w14:paraId="1C3D053B"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13</w:t>
            </w:r>
          </w:p>
        </w:tc>
        <w:tc>
          <w:tcPr>
            <w:tcW w:w="2268" w:type="dxa"/>
            <w:vAlign w:val="center"/>
          </w:tcPr>
          <w:p w14:paraId="6BFE5E14"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城市景观工程</w:t>
            </w:r>
          </w:p>
        </w:tc>
        <w:tc>
          <w:tcPr>
            <w:tcW w:w="2268" w:type="dxa"/>
            <w:vAlign w:val="center"/>
          </w:tcPr>
          <w:p w14:paraId="186C2792"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投资（万元）</w:t>
            </w:r>
          </w:p>
        </w:tc>
        <w:tc>
          <w:tcPr>
            <w:tcW w:w="2268" w:type="dxa"/>
            <w:vAlign w:val="center"/>
          </w:tcPr>
          <w:p w14:paraId="0836BAB9"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2000万元以上</w:t>
            </w:r>
          </w:p>
        </w:tc>
        <w:tc>
          <w:tcPr>
            <w:tcW w:w="2495" w:type="dxa"/>
            <w:vAlign w:val="center"/>
          </w:tcPr>
          <w:p w14:paraId="36A604E7" w14:textId="77777777" w:rsidR="00F65382" w:rsidRPr="00032DAB" w:rsidRDefault="00F65382" w:rsidP="006A0375">
            <w:pPr>
              <w:widowControl/>
              <w:adjustRightInd w:val="0"/>
              <w:snapToGrid w:val="0"/>
              <w:jc w:val="left"/>
              <w:rPr>
                <w:rFonts w:ascii="仿宋" w:eastAsia="仿宋" w:hAnsi="仿宋"/>
                <w:kern w:val="0"/>
                <w:sz w:val="28"/>
                <w:szCs w:val="28"/>
              </w:rPr>
            </w:pPr>
          </w:p>
        </w:tc>
      </w:tr>
      <w:tr w:rsidR="00F65382" w:rsidRPr="00032DAB" w14:paraId="47077395" w14:textId="77777777" w:rsidTr="006A0375">
        <w:trPr>
          <w:trHeight w:val="680"/>
          <w:jc w:val="center"/>
        </w:trPr>
        <w:tc>
          <w:tcPr>
            <w:tcW w:w="567" w:type="dxa"/>
            <w:vAlign w:val="center"/>
          </w:tcPr>
          <w:p w14:paraId="7B960C33"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14</w:t>
            </w:r>
          </w:p>
        </w:tc>
        <w:tc>
          <w:tcPr>
            <w:tcW w:w="2268" w:type="dxa"/>
            <w:vAlign w:val="center"/>
          </w:tcPr>
          <w:p w14:paraId="465EEDD9"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城市照明、亮化工程</w:t>
            </w:r>
          </w:p>
        </w:tc>
        <w:tc>
          <w:tcPr>
            <w:tcW w:w="2268" w:type="dxa"/>
            <w:vAlign w:val="center"/>
          </w:tcPr>
          <w:p w14:paraId="42D77845"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投资（万元）</w:t>
            </w:r>
          </w:p>
        </w:tc>
        <w:tc>
          <w:tcPr>
            <w:tcW w:w="2268" w:type="dxa"/>
            <w:vAlign w:val="center"/>
          </w:tcPr>
          <w:p w14:paraId="5F2DD21F"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1000万元以上</w:t>
            </w:r>
          </w:p>
        </w:tc>
        <w:tc>
          <w:tcPr>
            <w:tcW w:w="2495" w:type="dxa"/>
            <w:vAlign w:val="center"/>
          </w:tcPr>
          <w:p w14:paraId="7BE2CE0B" w14:textId="77777777" w:rsidR="00F65382" w:rsidRPr="00032DAB" w:rsidRDefault="00F65382" w:rsidP="006A0375">
            <w:pPr>
              <w:widowControl/>
              <w:adjustRightInd w:val="0"/>
              <w:snapToGrid w:val="0"/>
              <w:jc w:val="left"/>
              <w:rPr>
                <w:rFonts w:ascii="仿宋" w:eastAsia="仿宋" w:hAnsi="仿宋"/>
                <w:kern w:val="0"/>
                <w:sz w:val="28"/>
                <w:szCs w:val="28"/>
              </w:rPr>
            </w:pPr>
          </w:p>
        </w:tc>
      </w:tr>
      <w:tr w:rsidR="00F65382" w:rsidRPr="00032DAB" w14:paraId="10A44777" w14:textId="77777777" w:rsidTr="006A0375">
        <w:trPr>
          <w:trHeight w:val="680"/>
          <w:jc w:val="center"/>
        </w:trPr>
        <w:tc>
          <w:tcPr>
            <w:tcW w:w="567" w:type="dxa"/>
            <w:vAlign w:val="center"/>
          </w:tcPr>
          <w:p w14:paraId="03E9F113"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15</w:t>
            </w:r>
          </w:p>
        </w:tc>
        <w:tc>
          <w:tcPr>
            <w:tcW w:w="2268" w:type="dxa"/>
            <w:vAlign w:val="center"/>
          </w:tcPr>
          <w:p w14:paraId="40D2267E"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市政民防、市政标志性构筑物等特殊工程</w:t>
            </w:r>
          </w:p>
        </w:tc>
        <w:tc>
          <w:tcPr>
            <w:tcW w:w="2268" w:type="dxa"/>
            <w:vAlign w:val="center"/>
          </w:tcPr>
          <w:p w14:paraId="591B7947"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投资（万元）</w:t>
            </w:r>
          </w:p>
        </w:tc>
        <w:tc>
          <w:tcPr>
            <w:tcW w:w="2268" w:type="dxa"/>
            <w:vAlign w:val="center"/>
          </w:tcPr>
          <w:p w14:paraId="0E0879E7"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1000万元以上</w:t>
            </w:r>
          </w:p>
        </w:tc>
        <w:tc>
          <w:tcPr>
            <w:tcW w:w="2495" w:type="dxa"/>
            <w:vAlign w:val="center"/>
          </w:tcPr>
          <w:p w14:paraId="763955FA" w14:textId="77777777" w:rsidR="00F65382" w:rsidRPr="00032DAB" w:rsidRDefault="00F65382" w:rsidP="006A0375">
            <w:pPr>
              <w:widowControl/>
              <w:adjustRightInd w:val="0"/>
              <w:snapToGrid w:val="0"/>
              <w:jc w:val="left"/>
              <w:rPr>
                <w:rFonts w:ascii="仿宋" w:eastAsia="仿宋" w:hAnsi="仿宋"/>
                <w:kern w:val="0"/>
                <w:sz w:val="28"/>
                <w:szCs w:val="28"/>
              </w:rPr>
            </w:pPr>
          </w:p>
        </w:tc>
      </w:tr>
      <w:tr w:rsidR="00F65382" w:rsidRPr="00032DAB" w14:paraId="26652483" w14:textId="77777777" w:rsidTr="006A0375">
        <w:trPr>
          <w:trHeight w:val="680"/>
          <w:jc w:val="center"/>
        </w:trPr>
        <w:tc>
          <w:tcPr>
            <w:tcW w:w="567" w:type="dxa"/>
            <w:vAlign w:val="center"/>
          </w:tcPr>
          <w:p w14:paraId="09566C96" w14:textId="77777777" w:rsidR="00F65382" w:rsidRPr="00032DAB" w:rsidRDefault="00F65382" w:rsidP="006A0375">
            <w:pPr>
              <w:widowControl/>
              <w:adjustRightInd w:val="0"/>
              <w:snapToGrid w:val="0"/>
              <w:jc w:val="center"/>
              <w:rPr>
                <w:rFonts w:ascii="仿宋" w:eastAsia="仿宋" w:hAnsi="仿宋"/>
                <w:kern w:val="0"/>
                <w:sz w:val="28"/>
                <w:szCs w:val="28"/>
              </w:rPr>
            </w:pPr>
            <w:r w:rsidRPr="00032DAB">
              <w:rPr>
                <w:rFonts w:ascii="仿宋" w:eastAsia="仿宋" w:hAnsi="仿宋" w:hint="eastAsia"/>
                <w:kern w:val="0"/>
                <w:sz w:val="28"/>
                <w:szCs w:val="28"/>
              </w:rPr>
              <w:t>16</w:t>
            </w:r>
          </w:p>
        </w:tc>
        <w:tc>
          <w:tcPr>
            <w:tcW w:w="2268" w:type="dxa"/>
            <w:vAlign w:val="center"/>
          </w:tcPr>
          <w:p w14:paraId="53906D7D"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其他未分类市政公用工程</w:t>
            </w:r>
          </w:p>
        </w:tc>
        <w:tc>
          <w:tcPr>
            <w:tcW w:w="2268" w:type="dxa"/>
            <w:vAlign w:val="center"/>
          </w:tcPr>
          <w:p w14:paraId="66C53AAF"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投资（万元）</w:t>
            </w:r>
          </w:p>
        </w:tc>
        <w:tc>
          <w:tcPr>
            <w:tcW w:w="2268" w:type="dxa"/>
            <w:vAlign w:val="center"/>
          </w:tcPr>
          <w:p w14:paraId="37694974" w14:textId="77777777" w:rsidR="00F65382" w:rsidRPr="00032DAB" w:rsidRDefault="00F65382" w:rsidP="006A0375">
            <w:pPr>
              <w:widowControl/>
              <w:adjustRightInd w:val="0"/>
              <w:snapToGrid w:val="0"/>
              <w:jc w:val="left"/>
              <w:rPr>
                <w:rFonts w:ascii="仿宋" w:eastAsia="仿宋" w:hAnsi="仿宋"/>
                <w:kern w:val="0"/>
                <w:sz w:val="28"/>
                <w:szCs w:val="28"/>
              </w:rPr>
            </w:pPr>
            <w:r w:rsidRPr="00032DAB">
              <w:rPr>
                <w:rFonts w:ascii="仿宋" w:eastAsia="仿宋" w:hAnsi="仿宋" w:hint="eastAsia"/>
                <w:kern w:val="0"/>
                <w:sz w:val="28"/>
                <w:szCs w:val="28"/>
              </w:rPr>
              <w:t>2000万元以上</w:t>
            </w:r>
          </w:p>
        </w:tc>
        <w:tc>
          <w:tcPr>
            <w:tcW w:w="2495" w:type="dxa"/>
            <w:vAlign w:val="center"/>
          </w:tcPr>
          <w:p w14:paraId="5D33C6F9" w14:textId="77777777" w:rsidR="00F65382" w:rsidRPr="00032DAB" w:rsidRDefault="00F65382" w:rsidP="006A0375">
            <w:pPr>
              <w:widowControl/>
              <w:adjustRightInd w:val="0"/>
              <w:snapToGrid w:val="0"/>
              <w:jc w:val="left"/>
              <w:rPr>
                <w:rFonts w:ascii="仿宋" w:eastAsia="仿宋" w:hAnsi="仿宋"/>
                <w:kern w:val="0"/>
                <w:sz w:val="28"/>
                <w:szCs w:val="28"/>
              </w:rPr>
            </w:pPr>
          </w:p>
        </w:tc>
      </w:tr>
    </w:tbl>
    <w:p w14:paraId="11367834" w14:textId="77777777" w:rsidR="00F65382" w:rsidRDefault="00F65382" w:rsidP="00F65382">
      <w:pPr>
        <w:rPr>
          <w:rFonts w:ascii="仿宋" w:eastAsia="仿宋" w:hAnsi="仿宋"/>
          <w:kern w:val="0"/>
          <w:sz w:val="32"/>
          <w:szCs w:val="32"/>
        </w:rPr>
        <w:sectPr w:rsidR="00F65382" w:rsidSect="00F65382">
          <w:pgSz w:w="11906" w:h="16838"/>
          <w:pgMar w:top="720" w:right="720" w:bottom="720" w:left="720" w:header="851" w:footer="992" w:gutter="0"/>
          <w:cols w:space="720"/>
          <w:docGrid w:type="lines" w:linePitch="312"/>
        </w:sectPr>
      </w:pPr>
    </w:p>
    <w:p w14:paraId="71AE28B9" w14:textId="77777777" w:rsidR="00F65382" w:rsidRDefault="00F65382" w:rsidP="00F65382">
      <w:pPr>
        <w:snapToGrid w:val="0"/>
        <w:spacing w:beforeLines="50" w:before="156" w:afterLines="50" w:after="156"/>
        <w:rPr>
          <w:rFonts w:ascii="仿宋_GB2312" w:eastAsia="仿宋_GB2312"/>
          <w:sz w:val="28"/>
          <w:szCs w:val="28"/>
        </w:rPr>
      </w:pPr>
      <w:r w:rsidRPr="00F977CD">
        <w:rPr>
          <w:rFonts w:ascii="仿宋" w:eastAsia="仿宋" w:hAnsi="仿宋" w:hint="eastAsia"/>
          <w:kern w:val="0"/>
          <w:sz w:val="32"/>
          <w:szCs w:val="32"/>
        </w:rPr>
        <w:lastRenderedPageBreak/>
        <w:t>附录</w:t>
      </w:r>
      <w:r>
        <w:rPr>
          <w:rFonts w:ascii="仿宋" w:eastAsia="仿宋" w:hAnsi="仿宋" w:hint="eastAsia"/>
          <w:kern w:val="0"/>
          <w:sz w:val="32"/>
          <w:szCs w:val="32"/>
        </w:rPr>
        <w:t>2</w:t>
      </w:r>
    </w:p>
    <w:p w14:paraId="415D2623" w14:textId="77777777" w:rsidR="00F65382" w:rsidRPr="000124A9" w:rsidRDefault="00F65382" w:rsidP="00F65382">
      <w:pPr>
        <w:snapToGrid w:val="0"/>
        <w:spacing w:beforeLines="100" w:before="312" w:afterLines="100" w:after="312"/>
        <w:jc w:val="center"/>
        <w:rPr>
          <w:rFonts w:ascii="方正小标宋简体" w:eastAsia="方正小标宋简体" w:hAnsi="方正小标宋简体"/>
          <w:b/>
          <w:sz w:val="40"/>
          <w:szCs w:val="40"/>
        </w:rPr>
      </w:pPr>
      <w:r w:rsidRPr="000124A9">
        <w:rPr>
          <w:rFonts w:ascii="方正小标宋简体" w:eastAsia="方正小标宋简体" w:hAnsi="方正小标宋简体" w:hint="eastAsia"/>
          <w:b/>
          <w:sz w:val="40"/>
          <w:szCs w:val="40"/>
        </w:rPr>
        <w:t>浙江省市政工程质量水平评价参评备案表</w:t>
      </w:r>
    </w:p>
    <w:p w14:paraId="2D8CD9F8" w14:textId="77777777" w:rsidR="00F65382" w:rsidRPr="000D66AE" w:rsidRDefault="00F65382" w:rsidP="00F65382">
      <w:pPr>
        <w:wordWrap w:val="0"/>
        <w:jc w:val="right"/>
        <w:rPr>
          <w:rFonts w:ascii="仿宋" w:eastAsia="仿宋" w:hAnsi="仿宋"/>
          <w:sz w:val="24"/>
          <w:szCs w:val="28"/>
        </w:rPr>
      </w:pPr>
      <w:r w:rsidRPr="000D66AE">
        <w:rPr>
          <w:rFonts w:ascii="仿宋" w:eastAsia="仿宋" w:hAnsi="仿宋" w:hint="eastAsia"/>
          <w:sz w:val="24"/>
          <w:szCs w:val="28"/>
        </w:rPr>
        <w:t>填报日期：</w:t>
      </w:r>
      <w:r>
        <w:rPr>
          <w:rFonts w:ascii="仿宋" w:eastAsia="仿宋" w:hAnsi="仿宋" w:hint="eastAsia"/>
          <w:sz w:val="24"/>
          <w:szCs w:val="28"/>
        </w:rPr>
        <w:t xml:space="preserve">    年  月  日</w:t>
      </w:r>
    </w:p>
    <w:tbl>
      <w:tblPr>
        <w:tblpPr w:leftFromText="180" w:rightFromText="180" w:vertAnchor="text" w:horzAnchor="margin" w:tblpXSpec="center" w:tblpY="158"/>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866"/>
        <w:gridCol w:w="1722"/>
        <w:gridCol w:w="1581"/>
        <w:gridCol w:w="1541"/>
        <w:gridCol w:w="1436"/>
        <w:gridCol w:w="1580"/>
      </w:tblGrid>
      <w:tr w:rsidR="00F65382" w14:paraId="53020A4F" w14:textId="77777777" w:rsidTr="006A0375">
        <w:trPr>
          <w:trHeight w:val="454"/>
        </w:trPr>
        <w:tc>
          <w:tcPr>
            <w:tcW w:w="960" w:type="pct"/>
            <w:vAlign w:val="center"/>
          </w:tcPr>
          <w:p w14:paraId="0F92BCFD"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工程名称</w:t>
            </w:r>
            <w:r>
              <w:rPr>
                <w:rFonts w:ascii="仿宋" w:eastAsia="仿宋" w:hAnsi="仿宋"/>
                <w:sz w:val="28"/>
                <w:szCs w:val="28"/>
              </w:rPr>
              <w:br/>
            </w:r>
            <w:r w:rsidRPr="00D5682E">
              <w:rPr>
                <w:rFonts w:ascii="仿宋" w:eastAsia="仿宋" w:hAnsi="仿宋" w:hint="eastAsia"/>
                <w:sz w:val="28"/>
                <w:szCs w:val="28"/>
              </w:rPr>
              <w:t>（全称）</w:t>
            </w:r>
          </w:p>
        </w:tc>
        <w:tc>
          <w:tcPr>
            <w:tcW w:w="4040" w:type="pct"/>
            <w:gridSpan w:val="5"/>
            <w:vAlign w:val="center"/>
          </w:tcPr>
          <w:p w14:paraId="0B68EABD" w14:textId="77777777" w:rsidR="00F65382" w:rsidRPr="00D5682E" w:rsidRDefault="00F65382" w:rsidP="006A0375">
            <w:pPr>
              <w:adjustRightInd w:val="0"/>
              <w:snapToGrid w:val="0"/>
              <w:spacing w:line="400" w:lineRule="exact"/>
              <w:rPr>
                <w:rFonts w:ascii="仿宋" w:eastAsia="仿宋" w:hAnsi="仿宋"/>
                <w:sz w:val="28"/>
                <w:szCs w:val="28"/>
              </w:rPr>
            </w:pPr>
          </w:p>
        </w:tc>
      </w:tr>
      <w:tr w:rsidR="00F65382" w14:paraId="2CE072A6" w14:textId="77777777" w:rsidTr="006A0375">
        <w:trPr>
          <w:trHeight w:val="454"/>
        </w:trPr>
        <w:tc>
          <w:tcPr>
            <w:tcW w:w="960" w:type="pct"/>
            <w:vAlign w:val="center"/>
          </w:tcPr>
          <w:p w14:paraId="105254A4"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建设地点</w:t>
            </w:r>
          </w:p>
        </w:tc>
        <w:tc>
          <w:tcPr>
            <w:tcW w:w="885" w:type="pct"/>
            <w:vAlign w:val="center"/>
          </w:tcPr>
          <w:p w14:paraId="4185C62F"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813" w:type="pct"/>
            <w:vAlign w:val="center"/>
          </w:tcPr>
          <w:p w14:paraId="4410D22A"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工程类型</w:t>
            </w:r>
          </w:p>
        </w:tc>
        <w:tc>
          <w:tcPr>
            <w:tcW w:w="792" w:type="pct"/>
            <w:vAlign w:val="center"/>
          </w:tcPr>
          <w:p w14:paraId="545B6DF9"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738" w:type="pct"/>
            <w:vAlign w:val="center"/>
          </w:tcPr>
          <w:p w14:paraId="5296C5B1"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合同造价</w:t>
            </w:r>
          </w:p>
          <w:p w14:paraId="7D2B0824"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（万元）</w:t>
            </w:r>
          </w:p>
        </w:tc>
        <w:tc>
          <w:tcPr>
            <w:tcW w:w="812" w:type="pct"/>
            <w:vAlign w:val="center"/>
          </w:tcPr>
          <w:p w14:paraId="76E43C0B" w14:textId="77777777" w:rsidR="00F65382" w:rsidRPr="00D5682E" w:rsidRDefault="00F65382" w:rsidP="006A0375">
            <w:pPr>
              <w:adjustRightInd w:val="0"/>
              <w:snapToGrid w:val="0"/>
              <w:spacing w:line="400" w:lineRule="exact"/>
              <w:jc w:val="center"/>
              <w:rPr>
                <w:rFonts w:ascii="仿宋" w:eastAsia="仿宋" w:hAnsi="仿宋"/>
                <w:sz w:val="28"/>
                <w:szCs w:val="28"/>
              </w:rPr>
            </w:pPr>
          </w:p>
        </w:tc>
      </w:tr>
      <w:tr w:rsidR="00F65382" w14:paraId="4585AE35" w14:textId="77777777" w:rsidTr="006A0375">
        <w:trPr>
          <w:trHeight w:val="454"/>
        </w:trPr>
        <w:tc>
          <w:tcPr>
            <w:tcW w:w="960" w:type="pct"/>
            <w:vAlign w:val="center"/>
          </w:tcPr>
          <w:p w14:paraId="399B1F80"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开工时间</w:t>
            </w:r>
          </w:p>
        </w:tc>
        <w:tc>
          <w:tcPr>
            <w:tcW w:w="885" w:type="pct"/>
            <w:vAlign w:val="center"/>
          </w:tcPr>
          <w:p w14:paraId="0F143922"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813" w:type="pct"/>
            <w:vAlign w:val="center"/>
          </w:tcPr>
          <w:p w14:paraId="15E099B5"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计划竣工</w:t>
            </w:r>
          </w:p>
          <w:p w14:paraId="64756BC0"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时间</w:t>
            </w:r>
          </w:p>
        </w:tc>
        <w:tc>
          <w:tcPr>
            <w:tcW w:w="792" w:type="pct"/>
            <w:vAlign w:val="center"/>
          </w:tcPr>
          <w:p w14:paraId="07B38B08"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738" w:type="pct"/>
            <w:vAlign w:val="center"/>
          </w:tcPr>
          <w:p w14:paraId="0DE96310"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工期</w:t>
            </w:r>
          </w:p>
        </w:tc>
        <w:tc>
          <w:tcPr>
            <w:tcW w:w="812" w:type="pct"/>
            <w:vAlign w:val="center"/>
          </w:tcPr>
          <w:p w14:paraId="4D8A1648" w14:textId="77777777" w:rsidR="00F65382" w:rsidRPr="00D5682E" w:rsidRDefault="00F65382" w:rsidP="006A0375">
            <w:pPr>
              <w:adjustRightInd w:val="0"/>
              <w:snapToGrid w:val="0"/>
              <w:spacing w:line="400" w:lineRule="exact"/>
              <w:jc w:val="center"/>
              <w:rPr>
                <w:rFonts w:ascii="仿宋" w:eastAsia="仿宋" w:hAnsi="仿宋"/>
                <w:sz w:val="28"/>
                <w:szCs w:val="28"/>
              </w:rPr>
            </w:pPr>
          </w:p>
        </w:tc>
      </w:tr>
      <w:tr w:rsidR="00F65382" w14:paraId="6C5F42CA" w14:textId="77777777" w:rsidTr="006A0375">
        <w:trPr>
          <w:trHeight w:val="454"/>
        </w:trPr>
        <w:tc>
          <w:tcPr>
            <w:tcW w:w="960" w:type="pct"/>
            <w:vAlign w:val="center"/>
          </w:tcPr>
          <w:p w14:paraId="3479103B"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申报联系人</w:t>
            </w:r>
          </w:p>
        </w:tc>
        <w:tc>
          <w:tcPr>
            <w:tcW w:w="885" w:type="pct"/>
            <w:vAlign w:val="center"/>
          </w:tcPr>
          <w:p w14:paraId="23706D45"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813" w:type="pct"/>
            <w:vAlign w:val="center"/>
          </w:tcPr>
          <w:p w14:paraId="2B1CAEA2"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职务</w:t>
            </w:r>
          </w:p>
        </w:tc>
        <w:tc>
          <w:tcPr>
            <w:tcW w:w="792" w:type="pct"/>
            <w:vAlign w:val="center"/>
          </w:tcPr>
          <w:p w14:paraId="06644A08"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738" w:type="pct"/>
            <w:vAlign w:val="center"/>
          </w:tcPr>
          <w:p w14:paraId="5078CBD4"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联系电话</w:t>
            </w:r>
          </w:p>
        </w:tc>
        <w:tc>
          <w:tcPr>
            <w:tcW w:w="812" w:type="pct"/>
            <w:vAlign w:val="center"/>
          </w:tcPr>
          <w:p w14:paraId="45306353" w14:textId="77777777" w:rsidR="00F65382" w:rsidRPr="00D5682E" w:rsidRDefault="00F65382" w:rsidP="006A0375">
            <w:pPr>
              <w:adjustRightInd w:val="0"/>
              <w:snapToGrid w:val="0"/>
              <w:spacing w:line="400" w:lineRule="exact"/>
              <w:jc w:val="center"/>
              <w:rPr>
                <w:rFonts w:ascii="仿宋" w:eastAsia="仿宋" w:hAnsi="仿宋"/>
                <w:sz w:val="28"/>
                <w:szCs w:val="28"/>
              </w:rPr>
            </w:pPr>
          </w:p>
        </w:tc>
      </w:tr>
      <w:tr w:rsidR="00F65382" w14:paraId="579F94B3" w14:textId="77777777" w:rsidTr="006A0375">
        <w:trPr>
          <w:trHeight w:val="454"/>
        </w:trPr>
        <w:tc>
          <w:tcPr>
            <w:tcW w:w="960" w:type="pct"/>
            <w:vMerge w:val="restart"/>
            <w:vAlign w:val="center"/>
          </w:tcPr>
          <w:p w14:paraId="1D921ED8"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总承包单位</w:t>
            </w:r>
            <w:r>
              <w:rPr>
                <w:rFonts w:ascii="仿宋" w:eastAsia="仿宋" w:hAnsi="仿宋" w:hint="eastAsia"/>
                <w:sz w:val="28"/>
                <w:szCs w:val="28"/>
              </w:rPr>
              <w:t>（承建单位）</w:t>
            </w:r>
          </w:p>
        </w:tc>
        <w:tc>
          <w:tcPr>
            <w:tcW w:w="885" w:type="pct"/>
            <w:vAlign w:val="center"/>
          </w:tcPr>
          <w:p w14:paraId="09B607D5" w14:textId="77777777" w:rsidR="00F65382" w:rsidRPr="00D5682E" w:rsidRDefault="00F65382" w:rsidP="006A0375">
            <w:pPr>
              <w:adjustRightInd w:val="0"/>
              <w:snapToGrid w:val="0"/>
              <w:spacing w:line="400" w:lineRule="exact"/>
              <w:rPr>
                <w:rFonts w:ascii="仿宋" w:eastAsia="仿宋" w:hAnsi="仿宋"/>
                <w:sz w:val="28"/>
                <w:szCs w:val="28"/>
              </w:rPr>
            </w:pPr>
            <w:r w:rsidRPr="00D5682E">
              <w:rPr>
                <w:rFonts w:ascii="仿宋" w:eastAsia="仿宋" w:hAnsi="仿宋" w:hint="eastAsia"/>
                <w:sz w:val="28"/>
                <w:szCs w:val="28"/>
              </w:rPr>
              <w:t>单位名称</w:t>
            </w:r>
          </w:p>
        </w:tc>
        <w:tc>
          <w:tcPr>
            <w:tcW w:w="3155" w:type="pct"/>
            <w:gridSpan w:val="4"/>
            <w:vAlign w:val="center"/>
          </w:tcPr>
          <w:p w14:paraId="2757352C" w14:textId="77777777" w:rsidR="00F65382" w:rsidRPr="00D5682E" w:rsidRDefault="00F65382" w:rsidP="006A0375">
            <w:pPr>
              <w:adjustRightInd w:val="0"/>
              <w:snapToGrid w:val="0"/>
              <w:spacing w:line="400" w:lineRule="exact"/>
              <w:jc w:val="right"/>
              <w:rPr>
                <w:rFonts w:ascii="仿宋" w:eastAsia="仿宋" w:hAnsi="仿宋"/>
                <w:sz w:val="28"/>
                <w:szCs w:val="28"/>
              </w:rPr>
            </w:pPr>
            <w:r w:rsidRPr="00D5682E">
              <w:rPr>
                <w:rFonts w:ascii="仿宋" w:eastAsia="仿宋" w:hAnsi="仿宋" w:hint="eastAsia"/>
                <w:sz w:val="28"/>
                <w:szCs w:val="28"/>
              </w:rPr>
              <w:t>（公章）</w:t>
            </w:r>
          </w:p>
        </w:tc>
      </w:tr>
      <w:tr w:rsidR="00F65382" w14:paraId="40C030C2" w14:textId="77777777" w:rsidTr="006A0375">
        <w:trPr>
          <w:trHeight w:val="454"/>
        </w:trPr>
        <w:tc>
          <w:tcPr>
            <w:tcW w:w="960" w:type="pct"/>
            <w:vMerge/>
            <w:vAlign w:val="center"/>
          </w:tcPr>
          <w:p w14:paraId="20188E51" w14:textId="77777777" w:rsidR="00F65382" w:rsidRPr="00D5682E" w:rsidRDefault="00F65382" w:rsidP="006A0375">
            <w:pPr>
              <w:adjustRightInd w:val="0"/>
              <w:snapToGrid w:val="0"/>
              <w:spacing w:line="400" w:lineRule="exact"/>
              <w:rPr>
                <w:rFonts w:ascii="仿宋" w:eastAsia="仿宋" w:hAnsi="仿宋"/>
                <w:sz w:val="28"/>
                <w:szCs w:val="28"/>
              </w:rPr>
            </w:pPr>
          </w:p>
        </w:tc>
        <w:tc>
          <w:tcPr>
            <w:tcW w:w="885" w:type="pct"/>
            <w:vAlign w:val="center"/>
          </w:tcPr>
          <w:p w14:paraId="6918737E" w14:textId="77777777" w:rsidR="00F65382" w:rsidRPr="00D5682E" w:rsidRDefault="00F65382" w:rsidP="006A0375">
            <w:pPr>
              <w:adjustRightInd w:val="0"/>
              <w:snapToGrid w:val="0"/>
              <w:spacing w:line="400" w:lineRule="exact"/>
              <w:rPr>
                <w:rFonts w:ascii="仿宋" w:eastAsia="仿宋" w:hAnsi="仿宋"/>
                <w:sz w:val="28"/>
                <w:szCs w:val="28"/>
              </w:rPr>
            </w:pPr>
            <w:r w:rsidRPr="00D5682E">
              <w:rPr>
                <w:rFonts w:ascii="仿宋" w:eastAsia="仿宋" w:hAnsi="仿宋" w:hint="eastAsia"/>
                <w:sz w:val="28"/>
                <w:szCs w:val="28"/>
              </w:rPr>
              <w:t>项目负责人</w:t>
            </w:r>
          </w:p>
        </w:tc>
        <w:tc>
          <w:tcPr>
            <w:tcW w:w="813" w:type="pct"/>
            <w:vAlign w:val="center"/>
          </w:tcPr>
          <w:p w14:paraId="6A13A035"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792" w:type="pct"/>
            <w:vAlign w:val="center"/>
          </w:tcPr>
          <w:p w14:paraId="0DF5FFA0"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联系电话</w:t>
            </w:r>
          </w:p>
        </w:tc>
        <w:tc>
          <w:tcPr>
            <w:tcW w:w="1550" w:type="pct"/>
            <w:gridSpan w:val="2"/>
            <w:vAlign w:val="center"/>
          </w:tcPr>
          <w:p w14:paraId="315C65F5" w14:textId="77777777" w:rsidR="00F65382" w:rsidRPr="00D5682E" w:rsidRDefault="00F65382" w:rsidP="006A0375">
            <w:pPr>
              <w:adjustRightInd w:val="0"/>
              <w:snapToGrid w:val="0"/>
              <w:spacing w:line="400" w:lineRule="exact"/>
              <w:jc w:val="center"/>
              <w:rPr>
                <w:rFonts w:ascii="仿宋" w:eastAsia="仿宋" w:hAnsi="仿宋"/>
                <w:sz w:val="28"/>
                <w:szCs w:val="28"/>
              </w:rPr>
            </w:pPr>
          </w:p>
        </w:tc>
      </w:tr>
      <w:tr w:rsidR="00F65382" w14:paraId="578827E9" w14:textId="77777777" w:rsidTr="006A0375">
        <w:trPr>
          <w:trHeight w:val="454"/>
        </w:trPr>
        <w:tc>
          <w:tcPr>
            <w:tcW w:w="960" w:type="pct"/>
            <w:vMerge/>
            <w:vAlign w:val="center"/>
          </w:tcPr>
          <w:p w14:paraId="281B6AA1" w14:textId="77777777" w:rsidR="00F65382" w:rsidRPr="00D5682E" w:rsidRDefault="00F65382" w:rsidP="006A0375">
            <w:pPr>
              <w:adjustRightInd w:val="0"/>
              <w:snapToGrid w:val="0"/>
              <w:spacing w:line="400" w:lineRule="exact"/>
              <w:rPr>
                <w:rFonts w:ascii="仿宋" w:eastAsia="仿宋" w:hAnsi="仿宋"/>
                <w:sz w:val="28"/>
                <w:szCs w:val="28"/>
              </w:rPr>
            </w:pPr>
          </w:p>
        </w:tc>
        <w:tc>
          <w:tcPr>
            <w:tcW w:w="885" w:type="pct"/>
            <w:vAlign w:val="center"/>
          </w:tcPr>
          <w:p w14:paraId="3ED66866" w14:textId="77777777" w:rsidR="00F65382" w:rsidRPr="00D5682E" w:rsidRDefault="00F65382" w:rsidP="006A0375">
            <w:pPr>
              <w:adjustRightInd w:val="0"/>
              <w:snapToGrid w:val="0"/>
              <w:spacing w:line="400" w:lineRule="exact"/>
              <w:rPr>
                <w:rFonts w:ascii="仿宋" w:eastAsia="仿宋" w:hAnsi="仿宋"/>
                <w:sz w:val="28"/>
                <w:szCs w:val="28"/>
              </w:rPr>
            </w:pPr>
            <w:r w:rsidRPr="00D5682E">
              <w:rPr>
                <w:rFonts w:ascii="仿宋" w:eastAsia="仿宋" w:hAnsi="仿宋" w:hint="eastAsia"/>
                <w:sz w:val="28"/>
                <w:szCs w:val="28"/>
              </w:rPr>
              <w:t>单位名称</w:t>
            </w:r>
          </w:p>
        </w:tc>
        <w:tc>
          <w:tcPr>
            <w:tcW w:w="3155" w:type="pct"/>
            <w:gridSpan w:val="4"/>
            <w:vAlign w:val="center"/>
          </w:tcPr>
          <w:p w14:paraId="426FD697" w14:textId="77777777" w:rsidR="00F65382" w:rsidRPr="00D5682E" w:rsidRDefault="00F65382" w:rsidP="006A0375">
            <w:pPr>
              <w:adjustRightInd w:val="0"/>
              <w:snapToGrid w:val="0"/>
              <w:spacing w:line="400" w:lineRule="exact"/>
              <w:jc w:val="right"/>
              <w:rPr>
                <w:rFonts w:ascii="仿宋" w:eastAsia="仿宋" w:hAnsi="仿宋"/>
                <w:sz w:val="28"/>
                <w:szCs w:val="28"/>
              </w:rPr>
            </w:pPr>
            <w:r w:rsidRPr="00D5682E">
              <w:rPr>
                <w:rFonts w:ascii="仿宋" w:eastAsia="仿宋" w:hAnsi="仿宋" w:hint="eastAsia"/>
                <w:sz w:val="28"/>
                <w:szCs w:val="28"/>
              </w:rPr>
              <w:t>（公章）</w:t>
            </w:r>
          </w:p>
        </w:tc>
      </w:tr>
      <w:tr w:rsidR="00F65382" w14:paraId="00830F09" w14:textId="77777777" w:rsidTr="006A0375">
        <w:trPr>
          <w:trHeight w:val="454"/>
        </w:trPr>
        <w:tc>
          <w:tcPr>
            <w:tcW w:w="960" w:type="pct"/>
            <w:vMerge/>
            <w:vAlign w:val="center"/>
          </w:tcPr>
          <w:p w14:paraId="1D6FF34F" w14:textId="77777777" w:rsidR="00F65382" w:rsidRPr="00D5682E" w:rsidRDefault="00F65382" w:rsidP="006A0375">
            <w:pPr>
              <w:adjustRightInd w:val="0"/>
              <w:snapToGrid w:val="0"/>
              <w:spacing w:line="400" w:lineRule="exact"/>
              <w:rPr>
                <w:rFonts w:ascii="仿宋" w:eastAsia="仿宋" w:hAnsi="仿宋"/>
                <w:sz w:val="28"/>
                <w:szCs w:val="28"/>
              </w:rPr>
            </w:pPr>
          </w:p>
        </w:tc>
        <w:tc>
          <w:tcPr>
            <w:tcW w:w="885" w:type="pct"/>
            <w:vAlign w:val="center"/>
          </w:tcPr>
          <w:p w14:paraId="6AD5D31F" w14:textId="77777777" w:rsidR="00F65382" w:rsidRPr="00D5682E" w:rsidRDefault="00F65382" w:rsidP="006A0375">
            <w:pPr>
              <w:adjustRightInd w:val="0"/>
              <w:snapToGrid w:val="0"/>
              <w:spacing w:line="400" w:lineRule="exact"/>
              <w:rPr>
                <w:rFonts w:ascii="仿宋" w:eastAsia="仿宋" w:hAnsi="仿宋"/>
                <w:sz w:val="28"/>
                <w:szCs w:val="28"/>
              </w:rPr>
            </w:pPr>
            <w:r w:rsidRPr="00D5682E">
              <w:rPr>
                <w:rFonts w:ascii="仿宋" w:eastAsia="仿宋" w:hAnsi="仿宋" w:hint="eastAsia"/>
                <w:sz w:val="28"/>
                <w:szCs w:val="28"/>
              </w:rPr>
              <w:t>项目负责人</w:t>
            </w:r>
          </w:p>
        </w:tc>
        <w:tc>
          <w:tcPr>
            <w:tcW w:w="813" w:type="pct"/>
            <w:vAlign w:val="center"/>
          </w:tcPr>
          <w:p w14:paraId="281139A9"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792" w:type="pct"/>
            <w:vAlign w:val="center"/>
          </w:tcPr>
          <w:p w14:paraId="37DDC35D"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联系电话</w:t>
            </w:r>
          </w:p>
        </w:tc>
        <w:tc>
          <w:tcPr>
            <w:tcW w:w="1550" w:type="pct"/>
            <w:gridSpan w:val="2"/>
            <w:vAlign w:val="center"/>
          </w:tcPr>
          <w:p w14:paraId="519C9EC0" w14:textId="77777777" w:rsidR="00F65382" w:rsidRPr="00D5682E" w:rsidRDefault="00F65382" w:rsidP="006A0375">
            <w:pPr>
              <w:adjustRightInd w:val="0"/>
              <w:snapToGrid w:val="0"/>
              <w:spacing w:line="400" w:lineRule="exact"/>
              <w:jc w:val="center"/>
              <w:rPr>
                <w:rFonts w:ascii="仿宋" w:eastAsia="仿宋" w:hAnsi="仿宋"/>
                <w:sz w:val="28"/>
                <w:szCs w:val="28"/>
              </w:rPr>
            </w:pPr>
          </w:p>
        </w:tc>
      </w:tr>
      <w:tr w:rsidR="00F65382" w14:paraId="2DCD6CAF" w14:textId="77777777" w:rsidTr="006A0375">
        <w:trPr>
          <w:trHeight w:val="454"/>
        </w:trPr>
        <w:tc>
          <w:tcPr>
            <w:tcW w:w="960" w:type="pct"/>
            <w:vMerge w:val="restart"/>
            <w:vAlign w:val="center"/>
          </w:tcPr>
          <w:p w14:paraId="3EE4733C"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建设单位</w:t>
            </w:r>
          </w:p>
        </w:tc>
        <w:tc>
          <w:tcPr>
            <w:tcW w:w="885" w:type="pct"/>
            <w:vAlign w:val="center"/>
          </w:tcPr>
          <w:p w14:paraId="5D2589A8" w14:textId="77777777" w:rsidR="00F65382" w:rsidRPr="00D5682E" w:rsidRDefault="00F65382" w:rsidP="006A0375">
            <w:pPr>
              <w:adjustRightInd w:val="0"/>
              <w:snapToGrid w:val="0"/>
              <w:spacing w:line="400" w:lineRule="exact"/>
              <w:rPr>
                <w:rFonts w:ascii="仿宋" w:eastAsia="仿宋" w:hAnsi="仿宋"/>
                <w:sz w:val="28"/>
                <w:szCs w:val="28"/>
              </w:rPr>
            </w:pPr>
            <w:r w:rsidRPr="00D5682E">
              <w:rPr>
                <w:rFonts w:ascii="仿宋" w:eastAsia="仿宋" w:hAnsi="仿宋" w:hint="eastAsia"/>
                <w:sz w:val="28"/>
                <w:szCs w:val="28"/>
              </w:rPr>
              <w:t>单位名称</w:t>
            </w:r>
          </w:p>
        </w:tc>
        <w:tc>
          <w:tcPr>
            <w:tcW w:w="3155" w:type="pct"/>
            <w:gridSpan w:val="4"/>
            <w:vAlign w:val="center"/>
          </w:tcPr>
          <w:p w14:paraId="041ED491" w14:textId="77777777" w:rsidR="00F65382" w:rsidRPr="00D5682E" w:rsidRDefault="00F65382" w:rsidP="006A0375">
            <w:pPr>
              <w:adjustRightInd w:val="0"/>
              <w:snapToGrid w:val="0"/>
              <w:spacing w:line="400" w:lineRule="exact"/>
              <w:jc w:val="right"/>
              <w:rPr>
                <w:rFonts w:ascii="仿宋" w:eastAsia="仿宋" w:hAnsi="仿宋"/>
                <w:sz w:val="28"/>
                <w:szCs w:val="28"/>
              </w:rPr>
            </w:pPr>
            <w:r w:rsidRPr="00D5682E">
              <w:rPr>
                <w:rFonts w:ascii="仿宋" w:eastAsia="仿宋" w:hAnsi="仿宋" w:hint="eastAsia"/>
                <w:sz w:val="28"/>
                <w:szCs w:val="28"/>
              </w:rPr>
              <w:t>（公章）</w:t>
            </w:r>
          </w:p>
        </w:tc>
      </w:tr>
      <w:tr w:rsidR="00F65382" w14:paraId="49417CAB" w14:textId="77777777" w:rsidTr="006A0375">
        <w:trPr>
          <w:trHeight w:val="454"/>
        </w:trPr>
        <w:tc>
          <w:tcPr>
            <w:tcW w:w="960" w:type="pct"/>
            <w:vMerge/>
            <w:vAlign w:val="center"/>
          </w:tcPr>
          <w:p w14:paraId="3CCF3D48"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885" w:type="pct"/>
            <w:vAlign w:val="center"/>
          </w:tcPr>
          <w:p w14:paraId="756EC679" w14:textId="77777777" w:rsidR="00F65382" w:rsidRPr="00D5682E" w:rsidRDefault="00F65382" w:rsidP="006A0375">
            <w:pPr>
              <w:adjustRightInd w:val="0"/>
              <w:snapToGrid w:val="0"/>
              <w:spacing w:line="400" w:lineRule="exact"/>
              <w:rPr>
                <w:rFonts w:ascii="仿宋" w:eastAsia="仿宋" w:hAnsi="仿宋"/>
                <w:sz w:val="28"/>
                <w:szCs w:val="28"/>
              </w:rPr>
            </w:pPr>
            <w:r w:rsidRPr="00D5682E">
              <w:rPr>
                <w:rFonts w:ascii="仿宋" w:eastAsia="仿宋" w:hAnsi="仿宋" w:hint="eastAsia"/>
                <w:sz w:val="28"/>
                <w:szCs w:val="28"/>
              </w:rPr>
              <w:t>项目负责人</w:t>
            </w:r>
          </w:p>
        </w:tc>
        <w:tc>
          <w:tcPr>
            <w:tcW w:w="813" w:type="pct"/>
            <w:vAlign w:val="center"/>
          </w:tcPr>
          <w:p w14:paraId="35C10F90"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792" w:type="pct"/>
            <w:vAlign w:val="center"/>
          </w:tcPr>
          <w:p w14:paraId="4A7EC7AD"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联系电话</w:t>
            </w:r>
          </w:p>
        </w:tc>
        <w:tc>
          <w:tcPr>
            <w:tcW w:w="1550" w:type="pct"/>
            <w:gridSpan w:val="2"/>
            <w:vAlign w:val="center"/>
          </w:tcPr>
          <w:p w14:paraId="7CBF12CF" w14:textId="77777777" w:rsidR="00F65382" w:rsidRPr="00D5682E" w:rsidRDefault="00F65382" w:rsidP="006A0375">
            <w:pPr>
              <w:adjustRightInd w:val="0"/>
              <w:snapToGrid w:val="0"/>
              <w:spacing w:line="400" w:lineRule="exact"/>
              <w:jc w:val="center"/>
              <w:rPr>
                <w:rFonts w:ascii="仿宋" w:eastAsia="仿宋" w:hAnsi="仿宋"/>
                <w:sz w:val="28"/>
                <w:szCs w:val="28"/>
              </w:rPr>
            </w:pPr>
          </w:p>
        </w:tc>
      </w:tr>
      <w:tr w:rsidR="00F65382" w14:paraId="2226D0BE" w14:textId="77777777" w:rsidTr="006A0375">
        <w:trPr>
          <w:trHeight w:val="454"/>
        </w:trPr>
        <w:tc>
          <w:tcPr>
            <w:tcW w:w="960" w:type="pct"/>
            <w:vMerge w:val="restart"/>
            <w:vAlign w:val="center"/>
          </w:tcPr>
          <w:p w14:paraId="7058947E"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设计单位</w:t>
            </w:r>
          </w:p>
        </w:tc>
        <w:tc>
          <w:tcPr>
            <w:tcW w:w="885" w:type="pct"/>
            <w:vAlign w:val="center"/>
          </w:tcPr>
          <w:p w14:paraId="1145A6F4" w14:textId="77777777" w:rsidR="00F65382" w:rsidRPr="00D5682E" w:rsidRDefault="00F65382" w:rsidP="006A0375">
            <w:pPr>
              <w:adjustRightInd w:val="0"/>
              <w:snapToGrid w:val="0"/>
              <w:spacing w:line="400" w:lineRule="exact"/>
              <w:rPr>
                <w:rFonts w:ascii="仿宋" w:eastAsia="仿宋" w:hAnsi="仿宋"/>
                <w:sz w:val="28"/>
                <w:szCs w:val="28"/>
              </w:rPr>
            </w:pPr>
            <w:r w:rsidRPr="00D5682E">
              <w:rPr>
                <w:rFonts w:ascii="仿宋" w:eastAsia="仿宋" w:hAnsi="仿宋" w:hint="eastAsia"/>
                <w:sz w:val="28"/>
                <w:szCs w:val="28"/>
              </w:rPr>
              <w:t>单位名称</w:t>
            </w:r>
          </w:p>
        </w:tc>
        <w:tc>
          <w:tcPr>
            <w:tcW w:w="3155" w:type="pct"/>
            <w:gridSpan w:val="4"/>
            <w:vAlign w:val="center"/>
          </w:tcPr>
          <w:p w14:paraId="382297D0" w14:textId="77777777" w:rsidR="00F65382" w:rsidRPr="00D5682E" w:rsidRDefault="00F65382" w:rsidP="006A0375">
            <w:pPr>
              <w:adjustRightInd w:val="0"/>
              <w:snapToGrid w:val="0"/>
              <w:spacing w:line="400" w:lineRule="exact"/>
              <w:jc w:val="right"/>
              <w:rPr>
                <w:rFonts w:ascii="仿宋" w:eastAsia="仿宋" w:hAnsi="仿宋"/>
                <w:sz w:val="28"/>
                <w:szCs w:val="28"/>
              </w:rPr>
            </w:pPr>
            <w:r w:rsidRPr="00D5682E">
              <w:rPr>
                <w:rFonts w:ascii="仿宋" w:eastAsia="仿宋" w:hAnsi="仿宋" w:hint="eastAsia"/>
                <w:sz w:val="28"/>
                <w:szCs w:val="28"/>
              </w:rPr>
              <w:t>（公章）</w:t>
            </w:r>
          </w:p>
        </w:tc>
      </w:tr>
      <w:tr w:rsidR="00F65382" w14:paraId="458A81C4" w14:textId="77777777" w:rsidTr="006A0375">
        <w:trPr>
          <w:trHeight w:val="454"/>
        </w:trPr>
        <w:tc>
          <w:tcPr>
            <w:tcW w:w="960" w:type="pct"/>
            <w:vMerge/>
            <w:vAlign w:val="center"/>
          </w:tcPr>
          <w:p w14:paraId="4622DC1E"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885" w:type="pct"/>
            <w:vAlign w:val="center"/>
          </w:tcPr>
          <w:p w14:paraId="42635599" w14:textId="77777777" w:rsidR="00F65382" w:rsidRPr="00D5682E" w:rsidRDefault="00F65382" w:rsidP="006A0375">
            <w:pPr>
              <w:adjustRightInd w:val="0"/>
              <w:snapToGrid w:val="0"/>
              <w:spacing w:line="400" w:lineRule="exact"/>
              <w:rPr>
                <w:rFonts w:ascii="仿宋" w:eastAsia="仿宋" w:hAnsi="仿宋"/>
                <w:sz w:val="28"/>
                <w:szCs w:val="28"/>
              </w:rPr>
            </w:pPr>
            <w:r w:rsidRPr="00D5682E">
              <w:rPr>
                <w:rFonts w:ascii="仿宋" w:eastAsia="仿宋" w:hAnsi="仿宋" w:hint="eastAsia"/>
                <w:sz w:val="28"/>
                <w:szCs w:val="28"/>
              </w:rPr>
              <w:t>项目负责人</w:t>
            </w:r>
          </w:p>
        </w:tc>
        <w:tc>
          <w:tcPr>
            <w:tcW w:w="813" w:type="pct"/>
            <w:vAlign w:val="center"/>
          </w:tcPr>
          <w:p w14:paraId="77D79B3B"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792" w:type="pct"/>
            <w:vAlign w:val="center"/>
          </w:tcPr>
          <w:p w14:paraId="256B1FAB"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联系电话</w:t>
            </w:r>
          </w:p>
        </w:tc>
        <w:tc>
          <w:tcPr>
            <w:tcW w:w="1550" w:type="pct"/>
            <w:gridSpan w:val="2"/>
            <w:vAlign w:val="center"/>
          </w:tcPr>
          <w:p w14:paraId="19AAB911" w14:textId="77777777" w:rsidR="00F65382" w:rsidRPr="00D5682E" w:rsidRDefault="00F65382" w:rsidP="006A0375">
            <w:pPr>
              <w:adjustRightInd w:val="0"/>
              <w:snapToGrid w:val="0"/>
              <w:spacing w:line="400" w:lineRule="exact"/>
              <w:jc w:val="center"/>
              <w:rPr>
                <w:rFonts w:ascii="仿宋" w:eastAsia="仿宋" w:hAnsi="仿宋"/>
                <w:sz w:val="28"/>
                <w:szCs w:val="28"/>
              </w:rPr>
            </w:pPr>
          </w:p>
        </w:tc>
      </w:tr>
      <w:tr w:rsidR="00F65382" w14:paraId="339FF59D" w14:textId="77777777" w:rsidTr="006A0375">
        <w:trPr>
          <w:trHeight w:val="454"/>
        </w:trPr>
        <w:tc>
          <w:tcPr>
            <w:tcW w:w="960" w:type="pct"/>
            <w:vMerge w:val="restart"/>
            <w:vAlign w:val="center"/>
          </w:tcPr>
          <w:p w14:paraId="6DA105B5"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监理单位</w:t>
            </w:r>
          </w:p>
        </w:tc>
        <w:tc>
          <w:tcPr>
            <w:tcW w:w="885" w:type="pct"/>
            <w:vAlign w:val="center"/>
          </w:tcPr>
          <w:p w14:paraId="5564D1DC" w14:textId="77777777" w:rsidR="00F65382" w:rsidRPr="00D5682E" w:rsidRDefault="00F65382" w:rsidP="006A0375">
            <w:pPr>
              <w:adjustRightInd w:val="0"/>
              <w:snapToGrid w:val="0"/>
              <w:spacing w:line="400" w:lineRule="exact"/>
              <w:rPr>
                <w:rFonts w:ascii="仿宋" w:eastAsia="仿宋" w:hAnsi="仿宋"/>
                <w:sz w:val="28"/>
                <w:szCs w:val="28"/>
              </w:rPr>
            </w:pPr>
            <w:r w:rsidRPr="00D5682E">
              <w:rPr>
                <w:rFonts w:ascii="仿宋" w:eastAsia="仿宋" w:hAnsi="仿宋" w:hint="eastAsia"/>
                <w:sz w:val="28"/>
                <w:szCs w:val="28"/>
              </w:rPr>
              <w:t>单位名称</w:t>
            </w:r>
          </w:p>
        </w:tc>
        <w:tc>
          <w:tcPr>
            <w:tcW w:w="3155" w:type="pct"/>
            <w:gridSpan w:val="4"/>
            <w:vAlign w:val="center"/>
          </w:tcPr>
          <w:p w14:paraId="17D3CE59" w14:textId="77777777" w:rsidR="00F65382" w:rsidRPr="00D5682E" w:rsidRDefault="00F65382" w:rsidP="006A0375">
            <w:pPr>
              <w:adjustRightInd w:val="0"/>
              <w:snapToGrid w:val="0"/>
              <w:spacing w:line="400" w:lineRule="exact"/>
              <w:jc w:val="right"/>
              <w:rPr>
                <w:rFonts w:ascii="仿宋" w:eastAsia="仿宋" w:hAnsi="仿宋"/>
                <w:sz w:val="28"/>
                <w:szCs w:val="28"/>
              </w:rPr>
            </w:pPr>
            <w:r w:rsidRPr="00D5682E">
              <w:rPr>
                <w:rFonts w:ascii="仿宋" w:eastAsia="仿宋" w:hAnsi="仿宋" w:hint="eastAsia"/>
                <w:sz w:val="28"/>
                <w:szCs w:val="28"/>
              </w:rPr>
              <w:t>（公章）</w:t>
            </w:r>
          </w:p>
        </w:tc>
      </w:tr>
      <w:tr w:rsidR="00F65382" w14:paraId="3F69807C" w14:textId="77777777" w:rsidTr="006A0375">
        <w:trPr>
          <w:trHeight w:val="454"/>
        </w:trPr>
        <w:tc>
          <w:tcPr>
            <w:tcW w:w="960" w:type="pct"/>
            <w:vMerge/>
            <w:vAlign w:val="center"/>
          </w:tcPr>
          <w:p w14:paraId="1A9E543D"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885" w:type="pct"/>
            <w:vAlign w:val="center"/>
          </w:tcPr>
          <w:p w14:paraId="47127796" w14:textId="77777777" w:rsidR="00F65382" w:rsidRPr="00D5682E" w:rsidRDefault="00F65382" w:rsidP="006A0375">
            <w:pPr>
              <w:adjustRightInd w:val="0"/>
              <w:snapToGrid w:val="0"/>
              <w:spacing w:line="400" w:lineRule="exact"/>
              <w:rPr>
                <w:rFonts w:ascii="仿宋" w:eastAsia="仿宋" w:hAnsi="仿宋"/>
                <w:sz w:val="28"/>
                <w:szCs w:val="28"/>
              </w:rPr>
            </w:pPr>
            <w:r w:rsidRPr="00D5682E">
              <w:rPr>
                <w:rFonts w:ascii="仿宋" w:eastAsia="仿宋" w:hAnsi="仿宋" w:hint="eastAsia"/>
                <w:sz w:val="28"/>
                <w:szCs w:val="28"/>
              </w:rPr>
              <w:t>项目总监</w:t>
            </w:r>
          </w:p>
        </w:tc>
        <w:tc>
          <w:tcPr>
            <w:tcW w:w="813" w:type="pct"/>
            <w:vAlign w:val="center"/>
          </w:tcPr>
          <w:p w14:paraId="2A827DA6" w14:textId="77777777" w:rsidR="00F65382" w:rsidRPr="00D5682E" w:rsidRDefault="00F65382" w:rsidP="006A0375">
            <w:pPr>
              <w:adjustRightInd w:val="0"/>
              <w:snapToGrid w:val="0"/>
              <w:spacing w:line="400" w:lineRule="exact"/>
              <w:jc w:val="center"/>
              <w:rPr>
                <w:rFonts w:ascii="仿宋" w:eastAsia="仿宋" w:hAnsi="仿宋"/>
                <w:sz w:val="28"/>
                <w:szCs w:val="28"/>
              </w:rPr>
            </w:pPr>
          </w:p>
        </w:tc>
        <w:tc>
          <w:tcPr>
            <w:tcW w:w="792" w:type="pct"/>
            <w:vAlign w:val="center"/>
          </w:tcPr>
          <w:p w14:paraId="6B1B2012" w14:textId="77777777" w:rsidR="00F65382" w:rsidRPr="00D5682E" w:rsidRDefault="00F65382" w:rsidP="006A0375">
            <w:pPr>
              <w:adjustRightInd w:val="0"/>
              <w:snapToGrid w:val="0"/>
              <w:spacing w:line="400" w:lineRule="exact"/>
              <w:jc w:val="center"/>
              <w:rPr>
                <w:rFonts w:ascii="仿宋" w:eastAsia="仿宋" w:hAnsi="仿宋"/>
                <w:sz w:val="28"/>
                <w:szCs w:val="28"/>
              </w:rPr>
            </w:pPr>
            <w:r w:rsidRPr="00D5682E">
              <w:rPr>
                <w:rFonts w:ascii="仿宋" w:eastAsia="仿宋" w:hAnsi="仿宋" w:hint="eastAsia"/>
                <w:sz w:val="28"/>
                <w:szCs w:val="28"/>
              </w:rPr>
              <w:t>联系电话</w:t>
            </w:r>
          </w:p>
        </w:tc>
        <w:tc>
          <w:tcPr>
            <w:tcW w:w="1550" w:type="pct"/>
            <w:gridSpan w:val="2"/>
            <w:vAlign w:val="center"/>
          </w:tcPr>
          <w:p w14:paraId="0AAA396B" w14:textId="77777777" w:rsidR="00F65382" w:rsidRPr="00D5682E" w:rsidRDefault="00F65382" w:rsidP="006A0375">
            <w:pPr>
              <w:adjustRightInd w:val="0"/>
              <w:snapToGrid w:val="0"/>
              <w:spacing w:line="400" w:lineRule="exact"/>
              <w:jc w:val="center"/>
              <w:rPr>
                <w:rFonts w:ascii="仿宋" w:eastAsia="仿宋" w:hAnsi="仿宋"/>
                <w:sz w:val="28"/>
                <w:szCs w:val="28"/>
              </w:rPr>
            </w:pPr>
          </w:p>
        </w:tc>
      </w:tr>
      <w:tr w:rsidR="00F65382" w14:paraId="45660B80" w14:textId="77777777" w:rsidTr="006A0375">
        <w:trPr>
          <w:trHeight w:val="959"/>
        </w:trPr>
        <w:tc>
          <w:tcPr>
            <w:tcW w:w="5000" w:type="pct"/>
            <w:gridSpan w:val="6"/>
          </w:tcPr>
          <w:p w14:paraId="4D72DAE1" w14:textId="77777777" w:rsidR="00F65382" w:rsidRDefault="00F65382" w:rsidP="006A0375">
            <w:pPr>
              <w:rPr>
                <w:rFonts w:ascii="仿宋" w:eastAsia="仿宋" w:hAnsi="仿宋"/>
                <w:sz w:val="28"/>
                <w:szCs w:val="28"/>
              </w:rPr>
            </w:pPr>
            <w:r>
              <w:rPr>
                <w:rFonts w:ascii="仿宋" w:eastAsia="仿宋" w:hAnsi="仿宋" w:hint="eastAsia"/>
                <w:sz w:val="28"/>
                <w:szCs w:val="28"/>
              </w:rPr>
              <w:t>设区市市政行业协会或相关推荐机构意见</w:t>
            </w:r>
            <w:r w:rsidRPr="00147CE1">
              <w:rPr>
                <w:rFonts w:ascii="仿宋" w:eastAsia="仿宋" w:hAnsi="仿宋" w:hint="eastAsia"/>
                <w:sz w:val="28"/>
                <w:szCs w:val="28"/>
              </w:rPr>
              <w:t>：</w:t>
            </w:r>
          </w:p>
          <w:p w14:paraId="4A43CEAB" w14:textId="77777777" w:rsidR="00F65382" w:rsidRDefault="00F65382" w:rsidP="006A0375">
            <w:pPr>
              <w:rPr>
                <w:rFonts w:ascii="仿宋" w:eastAsia="仿宋" w:hAnsi="仿宋"/>
                <w:sz w:val="28"/>
                <w:szCs w:val="28"/>
              </w:rPr>
            </w:pPr>
          </w:p>
          <w:p w14:paraId="265C434D" w14:textId="77777777" w:rsidR="00F65382" w:rsidRPr="00147CE1" w:rsidRDefault="00F65382" w:rsidP="006A0375">
            <w:pPr>
              <w:wordWrap w:val="0"/>
              <w:ind w:firstLineChars="1850" w:firstLine="5180"/>
              <w:jc w:val="right"/>
              <w:rPr>
                <w:rFonts w:ascii="仿宋" w:eastAsia="仿宋" w:hAnsi="仿宋"/>
                <w:sz w:val="28"/>
                <w:szCs w:val="28"/>
              </w:rPr>
            </w:pPr>
            <w:r w:rsidRPr="00147CE1">
              <w:rPr>
                <w:rFonts w:ascii="仿宋" w:eastAsia="仿宋" w:hAnsi="仿宋" w:hint="eastAsia"/>
                <w:sz w:val="28"/>
                <w:szCs w:val="28"/>
              </w:rPr>
              <w:t>单位：（盖章）</w:t>
            </w:r>
            <w:r>
              <w:rPr>
                <w:rFonts w:ascii="仿宋" w:eastAsia="仿宋" w:hAnsi="仿宋" w:hint="eastAsia"/>
                <w:sz w:val="28"/>
                <w:szCs w:val="28"/>
              </w:rPr>
              <w:t xml:space="preserve">          </w:t>
            </w:r>
          </w:p>
          <w:p w14:paraId="3C8E97E5" w14:textId="77777777" w:rsidR="00F65382" w:rsidRDefault="00F65382" w:rsidP="006A0375">
            <w:pPr>
              <w:wordWrap w:val="0"/>
              <w:jc w:val="right"/>
              <w:rPr>
                <w:rFonts w:ascii="宋体" w:hAnsi="宋体"/>
                <w:sz w:val="24"/>
              </w:rPr>
            </w:pPr>
            <w:r w:rsidRPr="00147CE1">
              <w:rPr>
                <w:rFonts w:ascii="仿宋" w:eastAsia="仿宋" w:hAnsi="仿宋" w:hint="eastAsia"/>
                <w:sz w:val="28"/>
                <w:szCs w:val="28"/>
              </w:rPr>
              <w:t>年  月</w:t>
            </w:r>
            <w:r>
              <w:rPr>
                <w:rFonts w:ascii="仿宋" w:eastAsia="仿宋" w:hAnsi="仿宋" w:hint="eastAsia"/>
                <w:sz w:val="28"/>
                <w:szCs w:val="28"/>
              </w:rPr>
              <w:t xml:space="preserve">  </w:t>
            </w:r>
            <w:r w:rsidRPr="00147CE1">
              <w:rPr>
                <w:rFonts w:ascii="仿宋" w:eastAsia="仿宋" w:hAnsi="仿宋" w:hint="eastAsia"/>
                <w:sz w:val="28"/>
                <w:szCs w:val="28"/>
              </w:rPr>
              <w:t>日</w:t>
            </w:r>
            <w:r>
              <w:rPr>
                <w:rFonts w:ascii="仿宋" w:eastAsia="仿宋" w:hAnsi="仿宋" w:hint="eastAsia"/>
                <w:sz w:val="28"/>
                <w:szCs w:val="28"/>
              </w:rPr>
              <w:t xml:space="preserve">         </w:t>
            </w:r>
          </w:p>
        </w:tc>
      </w:tr>
    </w:tbl>
    <w:p w14:paraId="76D40922" w14:textId="77777777" w:rsidR="00F65382" w:rsidRDefault="00F65382" w:rsidP="00F65382">
      <w:pPr>
        <w:rPr>
          <w:rFonts w:ascii="仿宋_GB2312" w:eastAsia="仿宋_GB2312"/>
          <w:sz w:val="28"/>
          <w:szCs w:val="28"/>
        </w:rPr>
        <w:sectPr w:rsidR="00F65382" w:rsidSect="00F65382">
          <w:pgSz w:w="11906" w:h="16838"/>
          <w:pgMar w:top="1440" w:right="1080" w:bottom="1440" w:left="1080" w:header="851" w:footer="992" w:gutter="0"/>
          <w:cols w:space="720"/>
          <w:docGrid w:type="lines" w:linePitch="312"/>
        </w:sectPr>
      </w:pPr>
      <w:r>
        <w:rPr>
          <w:rFonts w:ascii="仿宋_GB2312" w:eastAsia="仿宋_GB2312" w:hint="eastAsia"/>
          <w:sz w:val="28"/>
          <w:szCs w:val="28"/>
        </w:rPr>
        <w:t>另附：1.中标通知书；2.施工许可证；3.工程质量目标创建计划（包含工程概况、建设重难点、质量保障</w:t>
      </w:r>
      <w:r w:rsidRPr="00A1074C">
        <w:rPr>
          <w:rFonts w:ascii="仿宋_GB2312" w:eastAsia="仿宋_GB2312" w:hint="eastAsia"/>
          <w:sz w:val="28"/>
          <w:szCs w:val="28"/>
        </w:rPr>
        <w:t>体系、管理制度、技术措施</w:t>
      </w:r>
      <w:r>
        <w:rPr>
          <w:rFonts w:ascii="仿宋_GB2312" w:eastAsia="仿宋_GB2312" w:hint="eastAsia"/>
          <w:sz w:val="28"/>
          <w:szCs w:val="28"/>
        </w:rPr>
        <w:t>等）。</w:t>
      </w:r>
    </w:p>
    <w:p w14:paraId="3F6F632D" w14:textId="77777777" w:rsidR="00F65382" w:rsidRPr="00F977CD" w:rsidRDefault="00F65382" w:rsidP="00F65382">
      <w:pPr>
        <w:rPr>
          <w:rFonts w:ascii="仿宋" w:eastAsia="仿宋" w:hAnsi="仿宋" w:cs="Times New Roman"/>
          <w:kern w:val="0"/>
          <w:sz w:val="32"/>
          <w:szCs w:val="32"/>
        </w:rPr>
      </w:pPr>
      <w:r w:rsidRPr="00F977CD">
        <w:rPr>
          <w:rFonts w:ascii="仿宋" w:eastAsia="仿宋" w:hAnsi="仿宋" w:cs="Times New Roman" w:hint="eastAsia"/>
          <w:kern w:val="0"/>
          <w:sz w:val="32"/>
          <w:szCs w:val="32"/>
        </w:rPr>
        <w:lastRenderedPageBreak/>
        <w:t>附录</w:t>
      </w:r>
      <w:r>
        <w:rPr>
          <w:rFonts w:ascii="仿宋" w:eastAsia="仿宋" w:hAnsi="仿宋" w:cs="Times New Roman" w:hint="eastAsia"/>
          <w:kern w:val="0"/>
          <w:sz w:val="32"/>
          <w:szCs w:val="32"/>
        </w:rPr>
        <w:t>3</w:t>
      </w:r>
    </w:p>
    <w:p w14:paraId="2F3C78B6" w14:textId="77777777" w:rsidR="00F65382" w:rsidRDefault="00F65382" w:rsidP="00F65382">
      <w:pPr>
        <w:spacing w:line="540" w:lineRule="exact"/>
        <w:jc w:val="center"/>
        <w:rPr>
          <w:rFonts w:ascii="黑体" w:eastAsia="黑体" w:hAnsi="黑体" w:cs="黑体"/>
          <w:b/>
          <w:bCs/>
          <w:sz w:val="52"/>
          <w:szCs w:val="52"/>
        </w:rPr>
      </w:pPr>
    </w:p>
    <w:p w14:paraId="3DEF9CE8" w14:textId="77777777" w:rsidR="00F65382" w:rsidRDefault="00F65382" w:rsidP="00F65382">
      <w:pPr>
        <w:spacing w:line="540" w:lineRule="exact"/>
        <w:jc w:val="center"/>
        <w:rPr>
          <w:rFonts w:ascii="黑体" w:eastAsia="黑体" w:hAnsi="黑体" w:cs="黑体"/>
          <w:b/>
          <w:bCs/>
          <w:sz w:val="52"/>
          <w:szCs w:val="52"/>
        </w:rPr>
      </w:pPr>
    </w:p>
    <w:p w14:paraId="2C63525D" w14:textId="77777777" w:rsidR="00F65382" w:rsidRDefault="00F65382" w:rsidP="00F65382">
      <w:pPr>
        <w:jc w:val="center"/>
        <w:rPr>
          <w:rFonts w:ascii="华文中宋" w:eastAsia="华文中宋" w:hAnsi="华文中宋" w:cs="仿宋"/>
          <w:b/>
          <w:bCs/>
          <w:sz w:val="52"/>
          <w:szCs w:val="52"/>
        </w:rPr>
      </w:pPr>
      <w:r w:rsidRPr="005556C6">
        <w:rPr>
          <w:rFonts w:ascii="华文中宋" w:eastAsia="华文中宋" w:hAnsi="华文中宋" w:cs="仿宋" w:hint="eastAsia"/>
          <w:b/>
          <w:bCs/>
          <w:sz w:val="56"/>
          <w:szCs w:val="52"/>
        </w:rPr>
        <w:t>浙江省市政工程质量水平评价</w:t>
      </w:r>
    </w:p>
    <w:p w14:paraId="795B8AB4" w14:textId="77777777" w:rsidR="00F65382" w:rsidRPr="00FD01DC" w:rsidRDefault="00F65382" w:rsidP="00F65382">
      <w:pPr>
        <w:jc w:val="center"/>
        <w:rPr>
          <w:rFonts w:ascii="宋体" w:eastAsia="宋体" w:hAnsi="宋体" w:cs="黑体"/>
          <w:sz w:val="36"/>
          <w:szCs w:val="36"/>
        </w:rPr>
      </w:pPr>
      <w:r w:rsidRPr="00FD01DC">
        <w:rPr>
          <w:rFonts w:ascii="宋体" w:eastAsia="宋体" w:hAnsi="宋体" w:cs="黑体" w:hint="eastAsia"/>
          <w:sz w:val="36"/>
          <w:szCs w:val="36"/>
        </w:rPr>
        <w:t>（</w:t>
      </w:r>
      <w:r w:rsidRPr="00FD01DC">
        <w:rPr>
          <w:rFonts w:ascii="Times New Roman" w:eastAsia="宋体" w:hAnsi="Times New Roman" w:cs="Times New Roman"/>
          <w:sz w:val="36"/>
          <w:szCs w:val="36"/>
        </w:rPr>
        <w:t>20XX</w:t>
      </w:r>
      <w:r w:rsidRPr="00FD01DC">
        <w:rPr>
          <w:rFonts w:ascii="宋体" w:eastAsia="宋体" w:hAnsi="宋体" w:cs="黑体" w:hint="eastAsia"/>
          <w:sz w:val="36"/>
          <w:szCs w:val="36"/>
        </w:rPr>
        <w:t>年）</w:t>
      </w:r>
    </w:p>
    <w:p w14:paraId="47E52230" w14:textId="77777777" w:rsidR="00F65382" w:rsidRDefault="00F65382" w:rsidP="00F65382">
      <w:pPr>
        <w:jc w:val="center"/>
        <w:rPr>
          <w:rFonts w:ascii="华文宋体" w:eastAsia="华文宋体" w:hAnsi="华文宋体" w:cs="黑体"/>
          <w:sz w:val="36"/>
          <w:szCs w:val="36"/>
        </w:rPr>
      </w:pPr>
    </w:p>
    <w:p w14:paraId="3C5D5C96" w14:textId="77777777" w:rsidR="00F65382" w:rsidRDefault="00F65382" w:rsidP="00F65382">
      <w:pPr>
        <w:jc w:val="center"/>
        <w:rPr>
          <w:rFonts w:ascii="华文宋体" w:eastAsia="华文宋体" w:hAnsi="华文宋体" w:cs="黑体"/>
          <w:sz w:val="36"/>
          <w:szCs w:val="36"/>
        </w:rPr>
      </w:pPr>
    </w:p>
    <w:p w14:paraId="64B5B577" w14:textId="77777777" w:rsidR="00F65382" w:rsidRPr="00BA728E" w:rsidRDefault="00F65382" w:rsidP="00F65382">
      <w:pPr>
        <w:jc w:val="center"/>
        <w:rPr>
          <w:rFonts w:ascii="华文中宋" w:eastAsia="华文中宋" w:hAnsi="华文中宋" w:cs="仿宋"/>
          <w:bCs/>
          <w:sz w:val="72"/>
          <w:szCs w:val="72"/>
        </w:rPr>
      </w:pPr>
      <w:r w:rsidRPr="00BA728E">
        <w:rPr>
          <w:rFonts w:ascii="华文中宋" w:eastAsia="华文中宋" w:hAnsi="华文中宋" w:cs="Times New Roman" w:hint="eastAsia"/>
          <w:bCs/>
          <w:sz w:val="72"/>
          <w:szCs w:val="72"/>
        </w:rPr>
        <w:t>申 报 表</w:t>
      </w:r>
    </w:p>
    <w:p w14:paraId="29FF814E" w14:textId="77777777" w:rsidR="00F65382" w:rsidRDefault="00F65382" w:rsidP="00F65382">
      <w:pPr>
        <w:spacing w:beforeLines="80" w:before="249"/>
        <w:ind w:rightChars="128" w:right="269" w:firstLineChars="200" w:firstLine="720"/>
        <w:rPr>
          <w:rFonts w:ascii="仿宋" w:eastAsia="仿宋" w:hAnsi="仿宋" w:cs="Times New Roman"/>
          <w:sz w:val="36"/>
          <w:szCs w:val="36"/>
        </w:rPr>
      </w:pPr>
    </w:p>
    <w:p w14:paraId="4A105677" w14:textId="77777777" w:rsidR="00F65382" w:rsidRDefault="00F65382" w:rsidP="00F65382">
      <w:pPr>
        <w:spacing w:beforeLines="80" w:before="249"/>
        <w:ind w:rightChars="128" w:right="269" w:firstLineChars="200" w:firstLine="720"/>
        <w:rPr>
          <w:rFonts w:ascii="仿宋" w:eastAsia="仿宋" w:hAnsi="仿宋" w:cs="Times New Roman"/>
          <w:sz w:val="36"/>
          <w:szCs w:val="36"/>
        </w:rPr>
      </w:pPr>
    </w:p>
    <w:p w14:paraId="6FD1F7DB" w14:textId="77777777" w:rsidR="00F65382" w:rsidRPr="005556C6" w:rsidRDefault="00F65382" w:rsidP="00F65382">
      <w:pPr>
        <w:spacing w:beforeLines="80" w:before="249"/>
        <w:ind w:rightChars="128" w:right="269" w:firstLineChars="200" w:firstLine="720"/>
        <w:rPr>
          <w:rFonts w:ascii="仿宋" w:eastAsia="仿宋" w:hAnsi="仿宋" w:cs="仿宋"/>
          <w:sz w:val="36"/>
          <w:szCs w:val="36"/>
          <w:u w:val="single"/>
        </w:rPr>
      </w:pPr>
      <w:r w:rsidRPr="005556C6">
        <w:rPr>
          <w:rFonts w:ascii="仿宋" w:eastAsia="仿宋" w:hAnsi="仿宋" w:cs="Times New Roman" w:hint="eastAsia"/>
          <w:sz w:val="36"/>
          <w:szCs w:val="36"/>
        </w:rPr>
        <w:t>工程名称</w:t>
      </w:r>
      <w:r w:rsidRPr="005556C6">
        <w:rPr>
          <w:rFonts w:ascii="仿宋" w:eastAsia="仿宋" w:hAnsi="仿宋" w:cs="仿宋" w:hint="eastAsia"/>
          <w:sz w:val="36"/>
          <w:szCs w:val="36"/>
        </w:rPr>
        <w:t>：</w:t>
      </w:r>
      <w:r w:rsidRPr="005556C6">
        <w:rPr>
          <w:rFonts w:ascii="仿宋" w:eastAsia="仿宋" w:hAnsi="仿宋" w:cs="仿宋" w:hint="eastAsia"/>
          <w:sz w:val="36"/>
          <w:szCs w:val="36"/>
          <w:u w:val="single"/>
        </w:rPr>
        <w:t xml:space="preserve">                               </w:t>
      </w:r>
    </w:p>
    <w:p w14:paraId="651E8A96" w14:textId="77777777" w:rsidR="00F65382" w:rsidRPr="005556C6" w:rsidRDefault="00F65382" w:rsidP="00F65382">
      <w:pPr>
        <w:spacing w:beforeLines="180" w:before="561"/>
        <w:ind w:rightChars="128" w:right="269" w:firstLineChars="200" w:firstLine="720"/>
        <w:rPr>
          <w:rFonts w:ascii="仿宋" w:eastAsia="仿宋" w:hAnsi="仿宋" w:cs="仿宋"/>
          <w:sz w:val="36"/>
          <w:szCs w:val="36"/>
        </w:rPr>
      </w:pPr>
      <w:r w:rsidRPr="005556C6">
        <w:rPr>
          <w:rFonts w:ascii="仿宋" w:eastAsia="仿宋" w:hAnsi="仿宋" w:cs="Times New Roman" w:hint="eastAsia"/>
          <w:sz w:val="36"/>
          <w:szCs w:val="36"/>
        </w:rPr>
        <w:t>申报单位（</w:t>
      </w:r>
      <w:r>
        <w:rPr>
          <w:rFonts w:ascii="仿宋" w:eastAsia="仿宋" w:hAnsi="仿宋" w:cs="Times New Roman" w:hint="eastAsia"/>
          <w:sz w:val="36"/>
          <w:szCs w:val="36"/>
        </w:rPr>
        <w:t>公</w:t>
      </w:r>
      <w:r w:rsidRPr="005556C6">
        <w:rPr>
          <w:rFonts w:ascii="仿宋" w:eastAsia="仿宋" w:hAnsi="仿宋" w:cs="Times New Roman" w:hint="eastAsia"/>
          <w:sz w:val="36"/>
          <w:szCs w:val="36"/>
        </w:rPr>
        <w:t>章）</w:t>
      </w:r>
      <w:r w:rsidRPr="005556C6">
        <w:rPr>
          <w:rFonts w:ascii="仿宋" w:eastAsia="仿宋" w:hAnsi="仿宋" w:cs="仿宋" w:hint="eastAsia"/>
          <w:sz w:val="36"/>
          <w:szCs w:val="36"/>
        </w:rPr>
        <w:t>：</w:t>
      </w:r>
      <w:r w:rsidRPr="005556C6">
        <w:rPr>
          <w:rFonts w:ascii="仿宋" w:eastAsia="仿宋" w:hAnsi="仿宋" w:cs="仿宋" w:hint="eastAsia"/>
          <w:sz w:val="36"/>
          <w:szCs w:val="36"/>
          <w:u w:val="single"/>
        </w:rPr>
        <w:t xml:space="preserve">                       </w:t>
      </w:r>
    </w:p>
    <w:p w14:paraId="5FB78A69" w14:textId="77777777" w:rsidR="00F65382" w:rsidRPr="005556C6" w:rsidRDefault="00F65382" w:rsidP="00F65382">
      <w:pPr>
        <w:spacing w:beforeLines="180" w:before="561"/>
        <w:ind w:rightChars="128" w:right="269" w:firstLineChars="200" w:firstLine="720"/>
        <w:rPr>
          <w:rFonts w:ascii="仿宋" w:eastAsia="仿宋" w:hAnsi="仿宋" w:cs="仿宋"/>
          <w:sz w:val="36"/>
          <w:szCs w:val="36"/>
          <w:u w:val="single"/>
        </w:rPr>
      </w:pPr>
      <w:r w:rsidRPr="005556C6">
        <w:rPr>
          <w:rFonts w:ascii="仿宋" w:eastAsia="仿宋" w:hAnsi="仿宋" w:cs="Times New Roman" w:hint="eastAsia"/>
          <w:sz w:val="36"/>
          <w:szCs w:val="36"/>
        </w:rPr>
        <w:t>联 系 人</w:t>
      </w:r>
      <w:r w:rsidRPr="005556C6">
        <w:rPr>
          <w:rFonts w:ascii="仿宋" w:eastAsia="仿宋" w:hAnsi="仿宋" w:cs="仿宋" w:hint="eastAsia"/>
          <w:sz w:val="36"/>
          <w:szCs w:val="36"/>
        </w:rPr>
        <w:t>：</w:t>
      </w:r>
      <w:r w:rsidRPr="005556C6">
        <w:rPr>
          <w:rFonts w:ascii="仿宋" w:eastAsia="仿宋" w:hAnsi="仿宋" w:cs="仿宋" w:hint="eastAsia"/>
          <w:sz w:val="36"/>
          <w:szCs w:val="36"/>
          <w:u w:val="single"/>
        </w:rPr>
        <w:t xml:space="preserve">                               </w:t>
      </w:r>
    </w:p>
    <w:p w14:paraId="1F45C9E5" w14:textId="77777777" w:rsidR="00F65382" w:rsidRPr="005556C6" w:rsidRDefault="00F65382" w:rsidP="00F65382">
      <w:pPr>
        <w:spacing w:beforeLines="180" w:before="561"/>
        <w:ind w:rightChars="128" w:right="269" w:firstLineChars="200" w:firstLine="720"/>
        <w:rPr>
          <w:rFonts w:ascii="仿宋" w:eastAsia="仿宋" w:hAnsi="仿宋" w:cs="仿宋"/>
          <w:sz w:val="36"/>
          <w:szCs w:val="36"/>
          <w:u w:val="single"/>
        </w:rPr>
      </w:pPr>
      <w:r w:rsidRPr="005556C6">
        <w:rPr>
          <w:rFonts w:ascii="仿宋" w:eastAsia="仿宋" w:hAnsi="仿宋" w:cs="Times New Roman" w:hint="eastAsia"/>
          <w:sz w:val="36"/>
          <w:szCs w:val="36"/>
        </w:rPr>
        <w:t>联系电话</w:t>
      </w:r>
      <w:r w:rsidRPr="005556C6">
        <w:rPr>
          <w:rFonts w:ascii="仿宋" w:eastAsia="仿宋" w:hAnsi="仿宋" w:cs="仿宋" w:hint="eastAsia"/>
          <w:sz w:val="36"/>
          <w:szCs w:val="36"/>
        </w:rPr>
        <w:t>：</w:t>
      </w:r>
      <w:r w:rsidRPr="005556C6">
        <w:rPr>
          <w:rFonts w:ascii="仿宋" w:eastAsia="仿宋" w:hAnsi="仿宋" w:cs="仿宋" w:hint="eastAsia"/>
          <w:sz w:val="36"/>
          <w:szCs w:val="36"/>
          <w:u w:val="single"/>
        </w:rPr>
        <w:t xml:space="preserve">                               </w:t>
      </w:r>
    </w:p>
    <w:p w14:paraId="535F114F" w14:textId="77777777" w:rsidR="00F65382" w:rsidRDefault="00F65382" w:rsidP="00F65382">
      <w:pPr>
        <w:spacing w:afterLines="50" w:after="156"/>
        <w:jc w:val="center"/>
        <w:rPr>
          <w:rFonts w:ascii="仿宋" w:eastAsia="仿宋" w:hAnsi="仿宋" w:cs="仿宋"/>
          <w:b/>
          <w:bCs/>
          <w:sz w:val="40"/>
          <w:szCs w:val="40"/>
        </w:rPr>
      </w:pPr>
    </w:p>
    <w:p w14:paraId="0127E99B" w14:textId="77777777" w:rsidR="00F65382" w:rsidRDefault="00F65382" w:rsidP="00F65382">
      <w:pPr>
        <w:spacing w:afterLines="50" w:after="156"/>
        <w:jc w:val="center"/>
        <w:rPr>
          <w:rFonts w:ascii="仿宋" w:eastAsia="仿宋" w:hAnsi="仿宋" w:cs="仿宋"/>
          <w:b/>
          <w:bCs/>
          <w:sz w:val="40"/>
          <w:szCs w:val="40"/>
        </w:rPr>
      </w:pPr>
    </w:p>
    <w:p w14:paraId="733993FB" w14:textId="77777777" w:rsidR="00F65382" w:rsidRDefault="00F65382" w:rsidP="00F65382">
      <w:pPr>
        <w:widowControl/>
        <w:jc w:val="center"/>
        <w:rPr>
          <w:rFonts w:eastAsia="仿宋_GB2312"/>
          <w:color w:val="000000"/>
          <w:sz w:val="32"/>
        </w:rPr>
      </w:pPr>
      <w:r>
        <w:rPr>
          <w:rFonts w:eastAsia="仿宋_GB2312" w:hint="eastAsia"/>
          <w:color w:val="000000"/>
          <w:sz w:val="32"/>
        </w:rPr>
        <w:t>浙江省市政行业协会制</w:t>
      </w:r>
      <w:r>
        <w:rPr>
          <w:rFonts w:eastAsia="仿宋_GB2312"/>
          <w:color w:val="000000"/>
          <w:sz w:val="32"/>
        </w:rPr>
        <w:br w:type="page"/>
      </w:r>
    </w:p>
    <w:p w14:paraId="02EEF8A1" w14:textId="77777777" w:rsidR="00F65382" w:rsidRPr="00147CE1" w:rsidRDefault="00F65382" w:rsidP="00F65382">
      <w:pPr>
        <w:spacing w:afterLines="50" w:after="156"/>
        <w:jc w:val="center"/>
        <w:rPr>
          <w:rFonts w:ascii="华文仿宋" w:eastAsia="华文仿宋" w:hAnsi="华文仿宋"/>
          <w:b/>
          <w:bCs/>
          <w:sz w:val="40"/>
          <w:szCs w:val="40"/>
        </w:rPr>
      </w:pPr>
      <w:r w:rsidRPr="00147CE1">
        <w:rPr>
          <w:rFonts w:ascii="华文仿宋" w:eastAsia="华文仿宋" w:hAnsi="华文仿宋" w:hint="eastAsia"/>
          <w:b/>
          <w:bCs/>
          <w:sz w:val="40"/>
          <w:szCs w:val="40"/>
        </w:rPr>
        <w:lastRenderedPageBreak/>
        <w:t>填表说明</w:t>
      </w:r>
    </w:p>
    <w:p w14:paraId="24C4DB7B" w14:textId="77777777" w:rsidR="00F65382" w:rsidRPr="00147CE1" w:rsidRDefault="00F65382" w:rsidP="00F65382">
      <w:pPr>
        <w:spacing w:line="560" w:lineRule="exact"/>
        <w:ind w:firstLineChars="200" w:firstLine="560"/>
        <w:rPr>
          <w:rFonts w:ascii="仿宋" w:eastAsia="仿宋" w:hAnsi="仿宋"/>
          <w:sz w:val="28"/>
          <w:szCs w:val="28"/>
        </w:rPr>
      </w:pPr>
      <w:r w:rsidRPr="00147CE1">
        <w:rPr>
          <w:rFonts w:ascii="仿宋" w:eastAsia="仿宋" w:hAnsi="仿宋"/>
          <w:sz w:val="28"/>
          <w:szCs w:val="28"/>
        </w:rPr>
        <w:t>1</w:t>
      </w:r>
      <w:r>
        <w:rPr>
          <w:rFonts w:ascii="仿宋" w:eastAsia="仿宋" w:hAnsi="仿宋" w:hint="eastAsia"/>
          <w:sz w:val="28"/>
          <w:szCs w:val="28"/>
        </w:rPr>
        <w:t>、本表由主申报单位填写，</w:t>
      </w:r>
      <w:r w:rsidRPr="00147CE1">
        <w:rPr>
          <w:rFonts w:ascii="仿宋" w:eastAsia="仿宋" w:hAnsi="仿宋" w:hint="eastAsia"/>
          <w:sz w:val="28"/>
          <w:szCs w:val="28"/>
        </w:rPr>
        <w:t>应确保信息真实、准确，统一</w:t>
      </w:r>
      <w:r>
        <w:rPr>
          <w:rFonts w:ascii="仿宋" w:eastAsia="仿宋" w:hAnsi="仿宋" w:hint="eastAsia"/>
          <w:sz w:val="28"/>
          <w:szCs w:val="28"/>
        </w:rPr>
        <w:t>采用</w:t>
      </w:r>
      <w:r w:rsidRPr="00F365D7">
        <w:rPr>
          <w:rFonts w:ascii="仿宋" w:eastAsia="仿宋" w:hAnsi="仿宋" w:hint="eastAsia"/>
          <w:sz w:val="28"/>
          <w:szCs w:val="28"/>
        </w:rPr>
        <w:t>黑色仿宋</w:t>
      </w:r>
      <w:r>
        <w:rPr>
          <w:rFonts w:ascii="仿宋" w:eastAsia="仿宋" w:hAnsi="仿宋" w:hint="eastAsia"/>
          <w:sz w:val="28"/>
          <w:szCs w:val="28"/>
        </w:rPr>
        <w:t>字体填写，</w:t>
      </w:r>
      <w:r w:rsidRPr="00147CE1">
        <w:rPr>
          <w:rFonts w:ascii="仿宋" w:eastAsia="仿宋" w:hAnsi="仿宋"/>
          <w:sz w:val="28"/>
          <w:szCs w:val="28"/>
        </w:rPr>
        <w:t>A4</w:t>
      </w:r>
      <w:r>
        <w:rPr>
          <w:rFonts w:ascii="仿宋" w:eastAsia="仿宋" w:hAnsi="仿宋" w:hint="eastAsia"/>
          <w:sz w:val="28"/>
          <w:szCs w:val="28"/>
        </w:rPr>
        <w:t>格式</w:t>
      </w:r>
      <w:r w:rsidRPr="00147CE1">
        <w:rPr>
          <w:rFonts w:ascii="仿宋" w:eastAsia="仿宋" w:hAnsi="仿宋" w:hint="eastAsia"/>
          <w:sz w:val="28"/>
          <w:szCs w:val="28"/>
        </w:rPr>
        <w:t>打印装订。</w:t>
      </w:r>
    </w:p>
    <w:p w14:paraId="2F24D0DC" w14:textId="77777777" w:rsidR="00F65382" w:rsidRDefault="00F65382" w:rsidP="00F65382">
      <w:pPr>
        <w:spacing w:line="560" w:lineRule="exact"/>
        <w:ind w:firstLineChars="200" w:firstLine="560"/>
        <w:rPr>
          <w:rFonts w:ascii="仿宋" w:eastAsia="仿宋" w:hAnsi="仿宋"/>
          <w:sz w:val="28"/>
          <w:szCs w:val="28"/>
        </w:rPr>
      </w:pPr>
      <w:r w:rsidRPr="00147CE1">
        <w:rPr>
          <w:rFonts w:ascii="仿宋" w:eastAsia="仿宋" w:hAnsi="仿宋"/>
          <w:sz w:val="28"/>
          <w:szCs w:val="28"/>
        </w:rPr>
        <w:t>2</w:t>
      </w:r>
      <w:r w:rsidRPr="00147CE1">
        <w:rPr>
          <w:rFonts w:ascii="仿宋" w:eastAsia="仿宋" w:hAnsi="仿宋" w:hint="eastAsia"/>
          <w:sz w:val="28"/>
          <w:szCs w:val="28"/>
        </w:rPr>
        <w:t>、</w:t>
      </w:r>
      <w:r>
        <w:rPr>
          <w:rFonts w:ascii="仿宋" w:eastAsia="仿宋" w:hAnsi="仿宋" w:hint="eastAsia"/>
          <w:sz w:val="28"/>
          <w:szCs w:val="28"/>
        </w:rPr>
        <w:t>单位</w:t>
      </w:r>
      <w:r w:rsidRPr="00147CE1">
        <w:rPr>
          <w:rFonts w:ascii="仿宋" w:eastAsia="仿宋" w:hAnsi="仿宋" w:hint="eastAsia"/>
          <w:sz w:val="28"/>
          <w:szCs w:val="28"/>
        </w:rPr>
        <w:t>名称（含设计、监理、建设单位）应填全称并加盖公章。设计单位是指承担主体工程设计的单位</w:t>
      </w:r>
      <w:r>
        <w:rPr>
          <w:rFonts w:ascii="仿宋" w:eastAsia="仿宋" w:hAnsi="仿宋" w:hint="eastAsia"/>
          <w:sz w:val="28"/>
          <w:szCs w:val="28"/>
        </w:rPr>
        <w:t>，</w:t>
      </w:r>
      <w:r w:rsidRPr="00147CE1">
        <w:rPr>
          <w:rFonts w:ascii="仿宋" w:eastAsia="仿宋" w:hAnsi="仿宋" w:hint="eastAsia"/>
          <w:sz w:val="28"/>
          <w:szCs w:val="28"/>
        </w:rPr>
        <w:t>监理单位是指承担主体结构工程监理的单位。</w:t>
      </w:r>
      <w:r>
        <w:rPr>
          <w:rFonts w:ascii="仿宋" w:eastAsia="仿宋" w:hAnsi="仿宋" w:hint="eastAsia"/>
          <w:sz w:val="28"/>
          <w:szCs w:val="28"/>
        </w:rPr>
        <w:t>工程名称、各单位的项目相关负责人员等信息</w:t>
      </w:r>
      <w:r w:rsidRPr="008C3EAB">
        <w:rPr>
          <w:rFonts w:ascii="仿宋" w:eastAsia="仿宋" w:hAnsi="仿宋" w:hint="eastAsia"/>
          <w:sz w:val="28"/>
          <w:szCs w:val="28"/>
        </w:rPr>
        <w:t>应与主管部门备案</w:t>
      </w:r>
      <w:r>
        <w:rPr>
          <w:rFonts w:ascii="仿宋" w:eastAsia="仿宋" w:hAnsi="仿宋" w:hint="eastAsia"/>
          <w:sz w:val="28"/>
          <w:szCs w:val="28"/>
        </w:rPr>
        <w:t>信息</w:t>
      </w:r>
      <w:r w:rsidRPr="008C3EAB">
        <w:rPr>
          <w:rFonts w:ascii="仿宋" w:eastAsia="仿宋" w:hAnsi="仿宋" w:hint="eastAsia"/>
          <w:sz w:val="28"/>
          <w:szCs w:val="28"/>
        </w:rPr>
        <w:t>一致</w:t>
      </w:r>
      <w:r>
        <w:rPr>
          <w:rFonts w:ascii="仿宋" w:eastAsia="仿宋" w:hAnsi="仿宋" w:hint="eastAsia"/>
          <w:sz w:val="28"/>
          <w:szCs w:val="28"/>
        </w:rPr>
        <w:t>。</w:t>
      </w:r>
    </w:p>
    <w:p w14:paraId="326D43DE" w14:textId="77777777" w:rsidR="00F65382" w:rsidRPr="00147CE1" w:rsidRDefault="00F65382" w:rsidP="00F65382">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803E86">
        <w:rPr>
          <w:rFonts w:ascii="仿宋" w:eastAsia="仿宋" w:hAnsi="仿宋" w:hint="eastAsia"/>
          <w:sz w:val="28"/>
          <w:szCs w:val="28"/>
        </w:rPr>
        <w:t>工程</w:t>
      </w:r>
      <w:r>
        <w:rPr>
          <w:rFonts w:ascii="仿宋" w:eastAsia="仿宋" w:hAnsi="仿宋" w:hint="eastAsia"/>
          <w:sz w:val="28"/>
          <w:szCs w:val="28"/>
        </w:rPr>
        <w:t>建设</w:t>
      </w:r>
      <w:r w:rsidRPr="00803E86">
        <w:rPr>
          <w:rFonts w:ascii="仿宋" w:eastAsia="仿宋" w:hAnsi="仿宋" w:hint="eastAsia"/>
          <w:sz w:val="28"/>
          <w:szCs w:val="28"/>
        </w:rPr>
        <w:t>规模及主要技术指标，填写行业有代表性、可比性技术指标。</w:t>
      </w:r>
    </w:p>
    <w:p w14:paraId="24D15B1D" w14:textId="77777777" w:rsidR="00F65382" w:rsidRPr="00147CE1" w:rsidRDefault="00F65382" w:rsidP="00F65382">
      <w:pPr>
        <w:spacing w:line="560" w:lineRule="exact"/>
        <w:ind w:firstLineChars="200" w:firstLine="560"/>
        <w:rPr>
          <w:rFonts w:ascii="仿宋" w:eastAsia="仿宋" w:hAnsi="仿宋"/>
          <w:sz w:val="28"/>
          <w:szCs w:val="28"/>
        </w:rPr>
      </w:pPr>
      <w:r>
        <w:rPr>
          <w:rFonts w:ascii="仿宋" w:eastAsia="仿宋" w:hAnsi="仿宋" w:hint="eastAsia"/>
          <w:sz w:val="28"/>
          <w:szCs w:val="28"/>
        </w:rPr>
        <w:t>4</w:t>
      </w:r>
      <w:r w:rsidRPr="00147CE1">
        <w:rPr>
          <w:rFonts w:ascii="仿宋" w:eastAsia="仿宋" w:hAnsi="仿宋" w:hint="eastAsia"/>
          <w:sz w:val="28"/>
          <w:szCs w:val="28"/>
        </w:rPr>
        <w:t>、竣工时间是指</w:t>
      </w:r>
      <w:r>
        <w:rPr>
          <w:rFonts w:ascii="仿宋" w:eastAsia="仿宋" w:hAnsi="仿宋" w:hint="eastAsia"/>
          <w:sz w:val="28"/>
          <w:szCs w:val="28"/>
        </w:rPr>
        <w:t>总承包单位</w:t>
      </w:r>
      <w:r w:rsidRPr="00147CE1">
        <w:rPr>
          <w:rFonts w:ascii="仿宋" w:eastAsia="仿宋" w:hAnsi="仿宋" w:hint="eastAsia"/>
          <w:sz w:val="28"/>
          <w:szCs w:val="28"/>
        </w:rPr>
        <w:t>按工程合同完成全部设计内容，向</w:t>
      </w:r>
      <w:r>
        <w:rPr>
          <w:rFonts w:ascii="仿宋" w:eastAsia="仿宋" w:hAnsi="仿宋" w:hint="eastAsia"/>
          <w:sz w:val="28"/>
          <w:szCs w:val="28"/>
        </w:rPr>
        <w:t>建设单位</w:t>
      </w:r>
      <w:r w:rsidRPr="00147CE1">
        <w:rPr>
          <w:rFonts w:ascii="仿宋" w:eastAsia="仿宋" w:hAnsi="仿宋" w:hint="eastAsia"/>
          <w:sz w:val="28"/>
          <w:szCs w:val="28"/>
        </w:rPr>
        <w:t>提出竣工报告，</w:t>
      </w:r>
      <w:r>
        <w:rPr>
          <w:rFonts w:ascii="仿宋" w:eastAsia="仿宋" w:hAnsi="仿宋" w:hint="eastAsia"/>
          <w:sz w:val="28"/>
          <w:szCs w:val="28"/>
        </w:rPr>
        <w:t>建设单位</w:t>
      </w:r>
      <w:r w:rsidRPr="00147CE1">
        <w:rPr>
          <w:rFonts w:ascii="仿宋" w:eastAsia="仿宋" w:hAnsi="仿宋" w:hint="eastAsia"/>
          <w:sz w:val="28"/>
          <w:szCs w:val="28"/>
        </w:rPr>
        <w:t>已接受竣工报告的时间</w:t>
      </w:r>
      <w:r>
        <w:rPr>
          <w:rFonts w:ascii="仿宋" w:eastAsia="仿宋" w:hAnsi="仿宋" w:hint="eastAsia"/>
          <w:sz w:val="28"/>
          <w:szCs w:val="28"/>
        </w:rPr>
        <w:t>；</w:t>
      </w:r>
      <w:r w:rsidRPr="00147CE1">
        <w:rPr>
          <w:rFonts w:ascii="仿宋" w:eastAsia="仿宋" w:hAnsi="仿宋" w:hint="eastAsia"/>
          <w:sz w:val="28"/>
          <w:szCs w:val="28"/>
        </w:rPr>
        <w:t>竣工验收时间是指工程项目批准单位或项目主管部门组织建设、设计、施工、监理、质监、环保、消防、卫生等有关部门参加验收并通过验收的时间。</w:t>
      </w:r>
    </w:p>
    <w:p w14:paraId="0EA13B9C" w14:textId="77777777" w:rsidR="00F65382" w:rsidRPr="00147CE1" w:rsidRDefault="00F65382" w:rsidP="00F65382">
      <w:pPr>
        <w:spacing w:line="560" w:lineRule="exact"/>
        <w:ind w:firstLineChars="200" w:firstLine="560"/>
        <w:rPr>
          <w:rFonts w:ascii="仿宋" w:eastAsia="仿宋" w:hAnsi="仿宋"/>
          <w:sz w:val="28"/>
          <w:szCs w:val="28"/>
        </w:rPr>
      </w:pPr>
      <w:r>
        <w:rPr>
          <w:rFonts w:ascii="仿宋" w:eastAsia="仿宋" w:hAnsi="仿宋" w:hint="eastAsia"/>
          <w:sz w:val="28"/>
          <w:szCs w:val="28"/>
        </w:rPr>
        <w:t>5</w:t>
      </w:r>
      <w:r w:rsidRPr="00147CE1">
        <w:rPr>
          <w:rFonts w:ascii="仿宋" w:eastAsia="仿宋" w:hAnsi="仿宋" w:hint="eastAsia"/>
          <w:sz w:val="28"/>
          <w:szCs w:val="28"/>
        </w:rPr>
        <w:t>、</w:t>
      </w:r>
      <w:r w:rsidRPr="0067360D">
        <w:rPr>
          <w:rFonts w:ascii="仿宋" w:eastAsia="仿宋" w:hAnsi="仿宋" w:hint="eastAsia"/>
          <w:sz w:val="28"/>
          <w:szCs w:val="28"/>
        </w:rPr>
        <w:t>工程简介主要说明工程概况，包括基本信息、规模特点、质量目标设计</w:t>
      </w:r>
      <w:r>
        <w:rPr>
          <w:rFonts w:ascii="仿宋" w:eastAsia="仿宋" w:hAnsi="仿宋" w:hint="eastAsia"/>
          <w:sz w:val="28"/>
          <w:szCs w:val="28"/>
        </w:rPr>
        <w:t>和</w:t>
      </w:r>
      <w:r w:rsidRPr="0067360D">
        <w:rPr>
          <w:rFonts w:ascii="仿宋" w:eastAsia="仿宋" w:hAnsi="仿宋" w:hint="eastAsia"/>
          <w:sz w:val="28"/>
          <w:szCs w:val="28"/>
        </w:rPr>
        <w:t>管控措施、各项质量指标完成情况、各项验收及使用运行情况；主要成果</w:t>
      </w:r>
      <w:r>
        <w:rPr>
          <w:rFonts w:ascii="仿宋" w:eastAsia="仿宋" w:hAnsi="仿宋" w:hint="eastAsia"/>
          <w:sz w:val="28"/>
          <w:szCs w:val="28"/>
        </w:rPr>
        <w:t>重点</w:t>
      </w:r>
      <w:r w:rsidRPr="0067360D">
        <w:rPr>
          <w:rFonts w:ascii="仿宋" w:eastAsia="仿宋" w:hAnsi="仿宋" w:hint="eastAsia"/>
          <w:sz w:val="28"/>
          <w:szCs w:val="28"/>
        </w:rPr>
        <w:t>体现科技含量、技术创新、绿色节能等，如工法、科技进步、质量管理成果以及工程获得相应荣誉奖项等。</w:t>
      </w:r>
    </w:p>
    <w:p w14:paraId="5A787B81" w14:textId="77777777" w:rsidR="00F65382" w:rsidRPr="00147CE1" w:rsidRDefault="00F65382" w:rsidP="00F65382">
      <w:pPr>
        <w:spacing w:line="560" w:lineRule="exact"/>
        <w:ind w:firstLineChars="200" w:firstLine="560"/>
        <w:rPr>
          <w:rFonts w:ascii="仿宋" w:eastAsia="仿宋" w:hAnsi="仿宋"/>
          <w:sz w:val="28"/>
          <w:szCs w:val="28"/>
        </w:rPr>
      </w:pPr>
      <w:r>
        <w:rPr>
          <w:rFonts w:ascii="仿宋" w:eastAsia="仿宋" w:hAnsi="仿宋" w:hint="eastAsia"/>
          <w:sz w:val="28"/>
          <w:szCs w:val="28"/>
        </w:rPr>
        <w:t>6</w:t>
      </w:r>
      <w:r w:rsidRPr="00147CE1">
        <w:rPr>
          <w:rFonts w:ascii="仿宋" w:eastAsia="仿宋" w:hAnsi="仿宋" w:hint="eastAsia"/>
          <w:sz w:val="28"/>
          <w:szCs w:val="28"/>
        </w:rPr>
        <w:t>、</w:t>
      </w:r>
      <w:r w:rsidRPr="0067360D">
        <w:rPr>
          <w:rFonts w:ascii="仿宋" w:eastAsia="仿宋" w:hAnsi="仿宋" w:hint="eastAsia"/>
          <w:sz w:val="28"/>
          <w:szCs w:val="28"/>
        </w:rPr>
        <w:t>工程质量评价</w:t>
      </w:r>
      <w:r w:rsidRPr="00147CE1">
        <w:rPr>
          <w:rFonts w:ascii="仿宋" w:eastAsia="仿宋" w:hAnsi="仿宋" w:hint="eastAsia"/>
          <w:sz w:val="28"/>
          <w:szCs w:val="28"/>
        </w:rPr>
        <w:t>是指</w:t>
      </w:r>
      <w:r>
        <w:rPr>
          <w:rFonts w:ascii="仿宋" w:eastAsia="仿宋" w:hAnsi="仿宋" w:hint="eastAsia"/>
          <w:sz w:val="28"/>
          <w:szCs w:val="28"/>
        </w:rPr>
        <w:t>申报单位</w:t>
      </w:r>
      <w:r w:rsidRPr="00147CE1">
        <w:rPr>
          <w:rFonts w:ascii="仿宋" w:eastAsia="仿宋" w:hAnsi="仿宋" w:hint="eastAsia"/>
          <w:sz w:val="28"/>
          <w:szCs w:val="28"/>
        </w:rPr>
        <w:t>按国家有关规定自评的质量等级和监理单位对相关部位的评价意见。</w:t>
      </w:r>
    </w:p>
    <w:p w14:paraId="5B26E7AB" w14:textId="77777777" w:rsidR="00F65382" w:rsidRPr="0067360D" w:rsidRDefault="00F65382" w:rsidP="00F65382">
      <w:pPr>
        <w:spacing w:line="560" w:lineRule="exact"/>
        <w:ind w:firstLineChars="200" w:firstLine="560"/>
        <w:rPr>
          <w:rFonts w:ascii="仿宋" w:eastAsia="仿宋" w:hAnsi="仿宋"/>
          <w:sz w:val="28"/>
          <w:szCs w:val="28"/>
        </w:rPr>
      </w:pPr>
      <w:r>
        <w:rPr>
          <w:rFonts w:ascii="仿宋" w:eastAsia="仿宋" w:hAnsi="仿宋" w:hint="eastAsia"/>
          <w:sz w:val="28"/>
          <w:szCs w:val="28"/>
        </w:rPr>
        <w:t>7、</w:t>
      </w:r>
      <w:r w:rsidRPr="00147CE1">
        <w:rPr>
          <w:rFonts w:ascii="仿宋" w:eastAsia="仿宋" w:hAnsi="仿宋" w:hint="eastAsia"/>
          <w:sz w:val="28"/>
          <w:szCs w:val="28"/>
        </w:rPr>
        <w:t>工程获奖情况是指获得设区市市政行业主管部门</w:t>
      </w:r>
      <w:r>
        <w:rPr>
          <w:rFonts w:ascii="仿宋" w:eastAsia="仿宋" w:hAnsi="仿宋" w:hint="eastAsia"/>
          <w:sz w:val="28"/>
          <w:szCs w:val="28"/>
        </w:rPr>
        <w:t>或</w:t>
      </w:r>
      <w:r w:rsidRPr="00147CE1">
        <w:rPr>
          <w:rFonts w:ascii="仿宋" w:eastAsia="仿宋" w:hAnsi="仿宋" w:hint="eastAsia"/>
          <w:sz w:val="28"/>
          <w:szCs w:val="28"/>
        </w:rPr>
        <w:t>市政行业协会评定的优质工程奖项</w:t>
      </w:r>
      <w:r>
        <w:rPr>
          <w:rFonts w:ascii="仿宋" w:eastAsia="仿宋" w:hAnsi="仿宋" w:hint="eastAsia"/>
          <w:sz w:val="28"/>
          <w:szCs w:val="28"/>
        </w:rPr>
        <w:t>或水平评价</w:t>
      </w:r>
      <w:r w:rsidRPr="00147CE1">
        <w:rPr>
          <w:rFonts w:ascii="仿宋" w:eastAsia="仿宋" w:hAnsi="仿宋" w:hint="eastAsia"/>
          <w:sz w:val="28"/>
          <w:szCs w:val="28"/>
        </w:rPr>
        <w:t>。</w:t>
      </w:r>
    </w:p>
    <w:p w14:paraId="7E9262DC" w14:textId="77777777" w:rsidR="00F65382" w:rsidRDefault="00F65382" w:rsidP="00F65382">
      <w:pPr>
        <w:spacing w:line="560" w:lineRule="exact"/>
        <w:ind w:firstLineChars="200" w:firstLine="560"/>
        <w:rPr>
          <w:sz w:val="28"/>
          <w:szCs w:val="28"/>
        </w:rPr>
      </w:pPr>
      <w:r w:rsidRPr="00147CE1">
        <w:rPr>
          <w:rFonts w:ascii="仿宋" w:eastAsia="仿宋" w:hAnsi="仿宋"/>
          <w:sz w:val="28"/>
          <w:szCs w:val="28"/>
        </w:rPr>
        <w:t>8</w:t>
      </w:r>
      <w:r w:rsidRPr="00147CE1">
        <w:rPr>
          <w:rFonts w:ascii="仿宋" w:eastAsia="仿宋" w:hAnsi="仿宋" w:hint="eastAsia"/>
          <w:sz w:val="28"/>
          <w:szCs w:val="28"/>
        </w:rPr>
        <w:t>、</w:t>
      </w:r>
      <w:r w:rsidRPr="00803E86">
        <w:rPr>
          <w:rFonts w:ascii="仿宋" w:eastAsia="仿宋" w:hAnsi="仿宋" w:hint="eastAsia"/>
          <w:sz w:val="28"/>
          <w:szCs w:val="28"/>
        </w:rPr>
        <w:t>本表根据工程实际情况填写，若无对应内容，须填写“无”</w:t>
      </w:r>
      <w:r>
        <w:rPr>
          <w:rFonts w:ascii="仿宋" w:eastAsia="仿宋" w:hAnsi="仿宋" w:hint="eastAsia"/>
          <w:sz w:val="28"/>
          <w:szCs w:val="28"/>
        </w:rPr>
        <w:t>；</w:t>
      </w:r>
      <w:r w:rsidRPr="00803E86">
        <w:rPr>
          <w:rFonts w:ascii="仿宋" w:eastAsia="仿宋" w:hAnsi="仿宋" w:hint="eastAsia"/>
          <w:sz w:val="28"/>
          <w:szCs w:val="28"/>
        </w:rPr>
        <w:t>表格栏内容较多时可另加</w:t>
      </w:r>
      <w:r>
        <w:rPr>
          <w:rFonts w:ascii="仿宋" w:eastAsia="仿宋" w:hAnsi="仿宋" w:hint="eastAsia"/>
          <w:sz w:val="28"/>
          <w:szCs w:val="28"/>
        </w:rPr>
        <w:t>行或另</w:t>
      </w:r>
      <w:r w:rsidRPr="00803E86">
        <w:rPr>
          <w:rFonts w:ascii="仿宋" w:eastAsia="仿宋" w:hAnsi="仿宋" w:hint="eastAsia"/>
          <w:sz w:val="28"/>
          <w:szCs w:val="28"/>
        </w:rPr>
        <w:t>附页。</w:t>
      </w:r>
    </w:p>
    <w:p w14:paraId="50E786A9" w14:textId="77777777" w:rsidR="00F65382" w:rsidRDefault="00F65382" w:rsidP="00F65382">
      <w:pPr>
        <w:spacing w:line="400" w:lineRule="exact"/>
        <w:ind w:right="28"/>
        <w:jc w:val="left"/>
        <w:rPr>
          <w:sz w:val="28"/>
          <w:szCs w:val="28"/>
        </w:rPr>
      </w:pPr>
    </w:p>
    <w:p w14:paraId="5D25DB3B" w14:textId="77777777" w:rsidR="00F65382" w:rsidRDefault="00F65382" w:rsidP="00F65382">
      <w:pPr>
        <w:widowControl/>
        <w:jc w:val="left"/>
        <w:rPr>
          <w:rFonts w:ascii="仿宋_GB2312" w:eastAsia="仿宋_GB2312" w:hAnsi="Calibri"/>
          <w:b/>
          <w:sz w:val="24"/>
        </w:rPr>
      </w:pPr>
      <w:r>
        <w:rPr>
          <w:rFonts w:ascii="仿宋_GB2312" w:eastAsia="仿宋_GB2312" w:hAnsi="Calibri"/>
          <w:b/>
          <w:sz w:val="24"/>
        </w:rPr>
        <w:br w:type="page"/>
      </w:r>
    </w:p>
    <w:p w14:paraId="10585E79" w14:textId="77777777" w:rsidR="00F65382" w:rsidRPr="00147CE1" w:rsidRDefault="00F65382" w:rsidP="00F65382">
      <w:pPr>
        <w:spacing w:line="400" w:lineRule="exact"/>
        <w:ind w:right="28"/>
        <w:jc w:val="right"/>
        <w:rPr>
          <w:rFonts w:ascii="仿宋" w:eastAsia="仿宋" w:hAnsi="仿宋"/>
          <w:sz w:val="24"/>
        </w:rPr>
      </w:pPr>
      <w:r w:rsidRPr="00147CE1">
        <w:rPr>
          <w:rFonts w:ascii="仿宋" w:eastAsia="仿宋" w:hAnsi="仿宋" w:hint="eastAsia"/>
          <w:sz w:val="24"/>
        </w:rPr>
        <w:lastRenderedPageBreak/>
        <w:t>表</w:t>
      </w:r>
      <w:r w:rsidRPr="00147CE1">
        <w:rPr>
          <w:rFonts w:ascii="仿宋" w:eastAsia="仿宋" w:hAnsi="仿宋"/>
          <w:sz w:val="24"/>
        </w:rPr>
        <w:t xml:space="preserve">1-1  </w:t>
      </w:r>
    </w:p>
    <w:p w14:paraId="292CFAFC" w14:textId="77777777" w:rsidR="00F65382" w:rsidRPr="00147CE1" w:rsidRDefault="00F65382" w:rsidP="00F65382">
      <w:pPr>
        <w:snapToGrid w:val="0"/>
        <w:spacing w:afterLines="50" w:after="156"/>
        <w:jc w:val="center"/>
        <w:rPr>
          <w:rFonts w:ascii="仿宋" w:eastAsia="仿宋" w:hAnsi="仿宋"/>
          <w:b/>
          <w:sz w:val="44"/>
        </w:rPr>
      </w:pPr>
      <w:r w:rsidRPr="00147CE1">
        <w:rPr>
          <w:rFonts w:ascii="仿宋" w:eastAsia="仿宋" w:hAnsi="仿宋" w:hint="eastAsia"/>
          <w:b/>
          <w:sz w:val="44"/>
        </w:rPr>
        <w:t>申报单位基本信息</w:t>
      </w:r>
    </w:p>
    <w:tbl>
      <w:tblPr>
        <w:tblW w:w="9526" w:type="dxa"/>
        <w:jc w:val="center"/>
        <w:tblLayout w:type="fixed"/>
        <w:tblLook w:val="04A0" w:firstRow="1" w:lastRow="0" w:firstColumn="1" w:lastColumn="0" w:noHBand="0" w:noVBand="1"/>
      </w:tblPr>
      <w:tblGrid>
        <w:gridCol w:w="529"/>
        <w:gridCol w:w="1513"/>
        <w:gridCol w:w="2410"/>
        <w:gridCol w:w="1985"/>
        <w:gridCol w:w="3089"/>
      </w:tblGrid>
      <w:tr w:rsidR="00F65382" w:rsidRPr="00147CE1" w14:paraId="3CD2311B" w14:textId="77777777" w:rsidTr="006A0375">
        <w:trPr>
          <w:cantSplit/>
          <w:trHeight w:val="595"/>
          <w:jc w:val="center"/>
        </w:trPr>
        <w:tc>
          <w:tcPr>
            <w:tcW w:w="529" w:type="dxa"/>
            <w:vMerge w:val="restart"/>
            <w:tcBorders>
              <w:top w:val="single" w:sz="8" w:space="0" w:color="auto"/>
              <w:left w:val="single" w:sz="8" w:space="0" w:color="auto"/>
              <w:right w:val="single" w:sz="4" w:space="0" w:color="auto"/>
            </w:tcBorders>
            <w:noWrap/>
            <w:vAlign w:val="center"/>
          </w:tcPr>
          <w:p w14:paraId="3DA563C6" w14:textId="77777777" w:rsidR="00F65382" w:rsidRPr="00B10B93" w:rsidRDefault="00F65382" w:rsidP="006A0375">
            <w:pPr>
              <w:spacing w:line="480" w:lineRule="auto"/>
              <w:jc w:val="center"/>
              <w:rPr>
                <w:rFonts w:ascii="仿宋" w:eastAsia="仿宋" w:hAnsi="仿宋"/>
                <w:b/>
                <w:sz w:val="24"/>
              </w:rPr>
            </w:pPr>
            <w:r>
              <w:rPr>
                <w:rFonts w:ascii="仿宋" w:eastAsia="仿宋" w:hAnsi="仿宋" w:hint="eastAsia"/>
                <w:b/>
                <w:sz w:val="24"/>
              </w:rPr>
              <w:t>总承包</w:t>
            </w:r>
            <w:r w:rsidRPr="00B10B93">
              <w:rPr>
                <w:rFonts w:ascii="仿宋" w:eastAsia="仿宋" w:hAnsi="仿宋" w:hint="eastAsia"/>
                <w:b/>
                <w:sz w:val="24"/>
              </w:rPr>
              <w:t>单位</w:t>
            </w:r>
          </w:p>
        </w:tc>
        <w:tc>
          <w:tcPr>
            <w:tcW w:w="1513" w:type="dxa"/>
            <w:tcBorders>
              <w:top w:val="single" w:sz="8" w:space="0" w:color="auto"/>
              <w:left w:val="nil"/>
              <w:bottom w:val="single" w:sz="4" w:space="0" w:color="auto"/>
              <w:right w:val="single" w:sz="4" w:space="0" w:color="auto"/>
            </w:tcBorders>
            <w:noWrap/>
            <w:vAlign w:val="center"/>
          </w:tcPr>
          <w:p w14:paraId="0CF16EB0" w14:textId="77777777" w:rsidR="00F65382" w:rsidRPr="00CB6E02" w:rsidRDefault="00F65382" w:rsidP="006A0375">
            <w:pPr>
              <w:spacing w:line="440" w:lineRule="exact"/>
              <w:jc w:val="center"/>
              <w:rPr>
                <w:rFonts w:ascii="仿宋" w:eastAsia="仿宋" w:hAnsi="仿宋"/>
                <w:b/>
                <w:sz w:val="24"/>
              </w:rPr>
            </w:pPr>
            <w:r w:rsidRPr="00CB6E02">
              <w:rPr>
                <w:rFonts w:ascii="仿宋" w:eastAsia="仿宋" w:hAnsi="仿宋" w:hint="eastAsia"/>
                <w:b/>
                <w:sz w:val="24"/>
              </w:rPr>
              <w:t>单位名称</w:t>
            </w:r>
          </w:p>
        </w:tc>
        <w:tc>
          <w:tcPr>
            <w:tcW w:w="7484" w:type="dxa"/>
            <w:gridSpan w:val="3"/>
            <w:tcBorders>
              <w:top w:val="single" w:sz="8" w:space="0" w:color="auto"/>
              <w:left w:val="nil"/>
              <w:bottom w:val="single" w:sz="4" w:space="0" w:color="auto"/>
              <w:right w:val="single" w:sz="8" w:space="0" w:color="auto"/>
            </w:tcBorders>
            <w:noWrap/>
            <w:vAlign w:val="center"/>
          </w:tcPr>
          <w:p w14:paraId="252FFB8E"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（公章）</w:t>
            </w:r>
          </w:p>
        </w:tc>
      </w:tr>
      <w:tr w:rsidR="00F65382" w:rsidRPr="00147CE1" w14:paraId="6082AFE5" w14:textId="77777777" w:rsidTr="006A0375">
        <w:trPr>
          <w:cantSplit/>
          <w:trHeight w:val="595"/>
          <w:jc w:val="center"/>
        </w:trPr>
        <w:tc>
          <w:tcPr>
            <w:tcW w:w="529" w:type="dxa"/>
            <w:vMerge/>
            <w:tcBorders>
              <w:left w:val="single" w:sz="8" w:space="0" w:color="auto"/>
              <w:right w:val="single" w:sz="4" w:space="0" w:color="auto"/>
            </w:tcBorders>
            <w:noWrap/>
            <w:vAlign w:val="center"/>
          </w:tcPr>
          <w:p w14:paraId="66B2AD53" w14:textId="77777777" w:rsidR="00F65382" w:rsidRPr="00177370"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6FB04528" w14:textId="77777777" w:rsidR="00F65382" w:rsidRPr="00177370" w:rsidRDefault="00F65382" w:rsidP="006A0375">
            <w:pPr>
              <w:spacing w:line="360" w:lineRule="exact"/>
              <w:jc w:val="center"/>
              <w:rPr>
                <w:rFonts w:ascii="仿宋" w:eastAsia="仿宋" w:hAnsi="仿宋"/>
                <w:sz w:val="24"/>
              </w:rPr>
            </w:pPr>
            <w:r w:rsidRPr="00177370">
              <w:rPr>
                <w:rFonts w:ascii="仿宋" w:eastAsia="仿宋" w:hAnsi="仿宋" w:hint="eastAsia"/>
                <w:sz w:val="24"/>
              </w:rPr>
              <w:t>统一社会</w:t>
            </w:r>
          </w:p>
          <w:p w14:paraId="585A00F9" w14:textId="77777777" w:rsidR="00F65382" w:rsidRPr="00177370" w:rsidRDefault="00F65382" w:rsidP="006A0375">
            <w:pPr>
              <w:spacing w:line="360" w:lineRule="exact"/>
              <w:jc w:val="center"/>
              <w:rPr>
                <w:rFonts w:ascii="仿宋" w:eastAsia="仿宋" w:hAnsi="仿宋"/>
                <w:sz w:val="24"/>
              </w:rPr>
            </w:pPr>
            <w:r w:rsidRPr="00177370">
              <w:rPr>
                <w:rFonts w:ascii="仿宋" w:eastAsia="仿宋" w:hAnsi="仿宋" w:hint="eastAsia"/>
                <w:sz w:val="24"/>
              </w:rPr>
              <w:t>信用代码</w:t>
            </w:r>
          </w:p>
        </w:tc>
        <w:tc>
          <w:tcPr>
            <w:tcW w:w="2410" w:type="dxa"/>
            <w:tcBorders>
              <w:top w:val="single" w:sz="4" w:space="0" w:color="auto"/>
              <w:left w:val="nil"/>
              <w:bottom w:val="single" w:sz="4" w:space="0" w:color="auto"/>
              <w:right w:val="single" w:sz="4" w:space="0" w:color="auto"/>
            </w:tcBorders>
            <w:noWrap/>
            <w:vAlign w:val="center"/>
          </w:tcPr>
          <w:p w14:paraId="0FE42A99"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3F42F6C4"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sz w:val="24"/>
              </w:rPr>
              <w:t>单位资质</w:t>
            </w:r>
          </w:p>
        </w:tc>
        <w:tc>
          <w:tcPr>
            <w:tcW w:w="3089" w:type="dxa"/>
            <w:tcBorders>
              <w:top w:val="single" w:sz="4" w:space="0" w:color="auto"/>
              <w:left w:val="nil"/>
              <w:bottom w:val="single" w:sz="4" w:space="0" w:color="auto"/>
              <w:right w:val="single" w:sz="8" w:space="0" w:color="auto"/>
            </w:tcBorders>
            <w:noWrap/>
            <w:vAlign w:val="center"/>
          </w:tcPr>
          <w:p w14:paraId="0701861D" w14:textId="77777777" w:rsidR="00F65382" w:rsidRPr="00177370" w:rsidRDefault="00F65382" w:rsidP="006A0375">
            <w:pPr>
              <w:spacing w:line="440" w:lineRule="exact"/>
              <w:jc w:val="center"/>
              <w:rPr>
                <w:rFonts w:ascii="仿宋" w:eastAsia="仿宋" w:hAnsi="仿宋"/>
                <w:sz w:val="24"/>
              </w:rPr>
            </w:pPr>
          </w:p>
        </w:tc>
      </w:tr>
      <w:tr w:rsidR="00F65382" w:rsidRPr="00147CE1" w14:paraId="0EF3CD56" w14:textId="77777777" w:rsidTr="006A0375">
        <w:trPr>
          <w:cantSplit/>
          <w:trHeight w:val="595"/>
          <w:jc w:val="center"/>
        </w:trPr>
        <w:tc>
          <w:tcPr>
            <w:tcW w:w="529" w:type="dxa"/>
            <w:vMerge/>
            <w:tcBorders>
              <w:left w:val="single" w:sz="8" w:space="0" w:color="auto"/>
              <w:right w:val="single" w:sz="4" w:space="0" w:color="auto"/>
            </w:tcBorders>
            <w:noWrap/>
            <w:vAlign w:val="center"/>
          </w:tcPr>
          <w:p w14:paraId="10A2C839" w14:textId="77777777" w:rsidR="00F65382" w:rsidRPr="00177370"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4FE7F8FD"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sz w:val="24"/>
              </w:rPr>
              <w:t>单位地址</w:t>
            </w:r>
          </w:p>
        </w:tc>
        <w:tc>
          <w:tcPr>
            <w:tcW w:w="7484" w:type="dxa"/>
            <w:gridSpan w:val="3"/>
            <w:tcBorders>
              <w:top w:val="single" w:sz="4" w:space="0" w:color="auto"/>
              <w:left w:val="nil"/>
              <w:bottom w:val="single" w:sz="4" w:space="0" w:color="auto"/>
              <w:right w:val="single" w:sz="8" w:space="0" w:color="auto"/>
            </w:tcBorders>
            <w:noWrap/>
            <w:vAlign w:val="center"/>
          </w:tcPr>
          <w:p w14:paraId="1147EA4A" w14:textId="77777777" w:rsidR="00F65382" w:rsidRPr="00177370" w:rsidRDefault="00F65382" w:rsidP="006A0375">
            <w:pPr>
              <w:spacing w:line="440" w:lineRule="exact"/>
              <w:jc w:val="center"/>
              <w:rPr>
                <w:rFonts w:ascii="仿宋" w:eastAsia="仿宋" w:hAnsi="仿宋"/>
                <w:sz w:val="24"/>
              </w:rPr>
            </w:pPr>
          </w:p>
        </w:tc>
      </w:tr>
      <w:tr w:rsidR="00F65382" w:rsidRPr="00147CE1" w14:paraId="61CD0021" w14:textId="77777777" w:rsidTr="006A0375">
        <w:trPr>
          <w:cantSplit/>
          <w:trHeight w:val="595"/>
          <w:jc w:val="center"/>
        </w:trPr>
        <w:tc>
          <w:tcPr>
            <w:tcW w:w="529" w:type="dxa"/>
            <w:vMerge/>
            <w:tcBorders>
              <w:left w:val="single" w:sz="8" w:space="0" w:color="auto"/>
              <w:right w:val="single" w:sz="4" w:space="0" w:color="auto"/>
            </w:tcBorders>
            <w:noWrap/>
            <w:vAlign w:val="center"/>
          </w:tcPr>
          <w:p w14:paraId="3A19156A" w14:textId="77777777" w:rsidR="00F65382" w:rsidRPr="00177370"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6F574DAF"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项目负责人</w:t>
            </w:r>
          </w:p>
        </w:tc>
        <w:tc>
          <w:tcPr>
            <w:tcW w:w="2410" w:type="dxa"/>
            <w:tcBorders>
              <w:top w:val="single" w:sz="4" w:space="0" w:color="auto"/>
              <w:left w:val="nil"/>
              <w:bottom w:val="single" w:sz="4" w:space="0" w:color="auto"/>
              <w:right w:val="single" w:sz="4" w:space="0" w:color="auto"/>
            </w:tcBorders>
            <w:noWrap/>
            <w:vAlign w:val="center"/>
          </w:tcPr>
          <w:p w14:paraId="034C2C09"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1C4219AE"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身份证号码</w:t>
            </w:r>
          </w:p>
        </w:tc>
        <w:tc>
          <w:tcPr>
            <w:tcW w:w="3089" w:type="dxa"/>
            <w:tcBorders>
              <w:top w:val="single" w:sz="4" w:space="0" w:color="auto"/>
              <w:left w:val="nil"/>
              <w:bottom w:val="single" w:sz="4" w:space="0" w:color="auto"/>
              <w:right w:val="single" w:sz="8" w:space="0" w:color="auto"/>
            </w:tcBorders>
            <w:noWrap/>
            <w:vAlign w:val="center"/>
          </w:tcPr>
          <w:p w14:paraId="2EDFFBD6" w14:textId="77777777" w:rsidR="00F65382" w:rsidRPr="00177370" w:rsidRDefault="00F65382" w:rsidP="006A0375">
            <w:pPr>
              <w:spacing w:line="440" w:lineRule="exact"/>
              <w:jc w:val="center"/>
              <w:rPr>
                <w:rFonts w:ascii="仿宋" w:eastAsia="仿宋" w:hAnsi="仿宋"/>
                <w:sz w:val="24"/>
              </w:rPr>
            </w:pPr>
          </w:p>
        </w:tc>
      </w:tr>
      <w:tr w:rsidR="00F65382" w:rsidRPr="00147CE1" w14:paraId="323FBA59" w14:textId="77777777" w:rsidTr="006A0375">
        <w:trPr>
          <w:cantSplit/>
          <w:trHeight w:val="595"/>
          <w:jc w:val="center"/>
        </w:trPr>
        <w:tc>
          <w:tcPr>
            <w:tcW w:w="529" w:type="dxa"/>
            <w:vMerge/>
            <w:tcBorders>
              <w:left w:val="single" w:sz="8" w:space="0" w:color="auto"/>
              <w:right w:val="single" w:sz="4" w:space="0" w:color="auto"/>
            </w:tcBorders>
            <w:noWrap/>
            <w:vAlign w:val="center"/>
          </w:tcPr>
          <w:p w14:paraId="108AE575" w14:textId="77777777" w:rsidR="00F65382" w:rsidRPr="00177370"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3B916975"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联系电话</w:t>
            </w:r>
          </w:p>
        </w:tc>
        <w:tc>
          <w:tcPr>
            <w:tcW w:w="2410" w:type="dxa"/>
            <w:tcBorders>
              <w:top w:val="single" w:sz="4" w:space="0" w:color="auto"/>
              <w:left w:val="nil"/>
              <w:bottom w:val="single" w:sz="4" w:space="0" w:color="auto"/>
              <w:right w:val="single" w:sz="4" w:space="0" w:color="auto"/>
            </w:tcBorders>
            <w:noWrap/>
            <w:vAlign w:val="center"/>
          </w:tcPr>
          <w:p w14:paraId="548790EF"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6FCFFC16"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执业证书编号</w:t>
            </w:r>
          </w:p>
        </w:tc>
        <w:tc>
          <w:tcPr>
            <w:tcW w:w="3089" w:type="dxa"/>
            <w:tcBorders>
              <w:top w:val="single" w:sz="4" w:space="0" w:color="auto"/>
              <w:left w:val="nil"/>
              <w:bottom w:val="single" w:sz="4" w:space="0" w:color="auto"/>
              <w:right w:val="single" w:sz="8" w:space="0" w:color="auto"/>
            </w:tcBorders>
            <w:noWrap/>
            <w:vAlign w:val="center"/>
          </w:tcPr>
          <w:p w14:paraId="1906BAFA" w14:textId="77777777" w:rsidR="00F65382" w:rsidRPr="00177370" w:rsidRDefault="00F65382" w:rsidP="006A0375">
            <w:pPr>
              <w:spacing w:line="440" w:lineRule="exact"/>
              <w:jc w:val="center"/>
              <w:rPr>
                <w:rFonts w:ascii="仿宋" w:eastAsia="仿宋" w:hAnsi="仿宋"/>
                <w:sz w:val="24"/>
              </w:rPr>
            </w:pPr>
          </w:p>
        </w:tc>
      </w:tr>
      <w:tr w:rsidR="00F65382" w:rsidRPr="00147CE1" w14:paraId="6E49BD26" w14:textId="77777777" w:rsidTr="006A0375">
        <w:trPr>
          <w:cantSplit/>
          <w:trHeight w:val="595"/>
          <w:jc w:val="center"/>
        </w:trPr>
        <w:tc>
          <w:tcPr>
            <w:tcW w:w="529" w:type="dxa"/>
            <w:vMerge/>
            <w:tcBorders>
              <w:left w:val="single" w:sz="8" w:space="0" w:color="auto"/>
              <w:right w:val="single" w:sz="4" w:space="0" w:color="auto"/>
            </w:tcBorders>
            <w:noWrap/>
            <w:vAlign w:val="center"/>
          </w:tcPr>
          <w:p w14:paraId="51DCC4A5" w14:textId="77777777" w:rsidR="00F65382" w:rsidRPr="00177370"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1D70BF64" w14:textId="77777777" w:rsidR="00F65382" w:rsidRPr="00CB6E02" w:rsidRDefault="00F65382" w:rsidP="006A0375">
            <w:pPr>
              <w:spacing w:line="440" w:lineRule="exact"/>
              <w:jc w:val="center"/>
              <w:rPr>
                <w:rFonts w:ascii="仿宋" w:eastAsia="仿宋" w:hAnsi="仿宋"/>
                <w:b/>
                <w:sz w:val="24"/>
              </w:rPr>
            </w:pPr>
            <w:r w:rsidRPr="00CB6E02">
              <w:rPr>
                <w:rFonts w:ascii="仿宋" w:eastAsia="仿宋" w:hAnsi="仿宋" w:hint="eastAsia"/>
                <w:b/>
                <w:sz w:val="24"/>
              </w:rPr>
              <w:t>单位名称</w:t>
            </w:r>
          </w:p>
        </w:tc>
        <w:tc>
          <w:tcPr>
            <w:tcW w:w="7484" w:type="dxa"/>
            <w:gridSpan w:val="3"/>
            <w:tcBorders>
              <w:top w:val="single" w:sz="4" w:space="0" w:color="auto"/>
              <w:left w:val="nil"/>
              <w:bottom w:val="single" w:sz="4" w:space="0" w:color="auto"/>
              <w:right w:val="single" w:sz="8" w:space="0" w:color="auto"/>
            </w:tcBorders>
            <w:noWrap/>
            <w:vAlign w:val="center"/>
          </w:tcPr>
          <w:p w14:paraId="096B23D1"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（公章）</w:t>
            </w:r>
          </w:p>
        </w:tc>
      </w:tr>
      <w:tr w:rsidR="00F65382" w:rsidRPr="00147CE1" w14:paraId="483D2C16" w14:textId="77777777" w:rsidTr="006A0375">
        <w:trPr>
          <w:cantSplit/>
          <w:trHeight w:val="595"/>
          <w:jc w:val="center"/>
        </w:trPr>
        <w:tc>
          <w:tcPr>
            <w:tcW w:w="529" w:type="dxa"/>
            <w:vMerge/>
            <w:tcBorders>
              <w:left w:val="single" w:sz="8" w:space="0" w:color="auto"/>
              <w:right w:val="single" w:sz="4" w:space="0" w:color="auto"/>
            </w:tcBorders>
            <w:noWrap/>
            <w:vAlign w:val="center"/>
          </w:tcPr>
          <w:p w14:paraId="1DEA4BCD" w14:textId="77777777" w:rsidR="00F65382" w:rsidRPr="00177370"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406AA7A7" w14:textId="77777777" w:rsidR="00F65382" w:rsidRPr="00177370" w:rsidRDefault="00F65382" w:rsidP="006A0375">
            <w:pPr>
              <w:spacing w:line="360" w:lineRule="exact"/>
              <w:jc w:val="center"/>
              <w:rPr>
                <w:rFonts w:ascii="仿宋" w:eastAsia="仿宋" w:hAnsi="仿宋"/>
                <w:sz w:val="24"/>
              </w:rPr>
            </w:pPr>
            <w:r w:rsidRPr="00177370">
              <w:rPr>
                <w:rFonts w:ascii="仿宋" w:eastAsia="仿宋" w:hAnsi="仿宋" w:hint="eastAsia"/>
                <w:sz w:val="24"/>
              </w:rPr>
              <w:t>统一社会</w:t>
            </w:r>
          </w:p>
          <w:p w14:paraId="56AE83A3" w14:textId="77777777" w:rsidR="00F65382" w:rsidRPr="00177370" w:rsidRDefault="00F65382" w:rsidP="006A0375">
            <w:pPr>
              <w:spacing w:line="360" w:lineRule="exact"/>
              <w:jc w:val="center"/>
              <w:rPr>
                <w:rFonts w:ascii="仿宋" w:eastAsia="仿宋" w:hAnsi="仿宋"/>
                <w:sz w:val="24"/>
              </w:rPr>
            </w:pPr>
            <w:r w:rsidRPr="00177370">
              <w:rPr>
                <w:rFonts w:ascii="仿宋" w:eastAsia="仿宋" w:hAnsi="仿宋" w:hint="eastAsia"/>
                <w:sz w:val="24"/>
              </w:rPr>
              <w:t>信用代码</w:t>
            </w:r>
          </w:p>
        </w:tc>
        <w:tc>
          <w:tcPr>
            <w:tcW w:w="2410" w:type="dxa"/>
            <w:tcBorders>
              <w:top w:val="single" w:sz="4" w:space="0" w:color="auto"/>
              <w:left w:val="nil"/>
              <w:bottom w:val="single" w:sz="4" w:space="0" w:color="auto"/>
              <w:right w:val="single" w:sz="4" w:space="0" w:color="auto"/>
            </w:tcBorders>
            <w:noWrap/>
            <w:vAlign w:val="center"/>
          </w:tcPr>
          <w:p w14:paraId="7FFCF979"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26FBA16D"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sz w:val="24"/>
              </w:rPr>
              <w:t>单位资质</w:t>
            </w:r>
          </w:p>
        </w:tc>
        <w:tc>
          <w:tcPr>
            <w:tcW w:w="3089" w:type="dxa"/>
            <w:tcBorders>
              <w:top w:val="single" w:sz="4" w:space="0" w:color="auto"/>
              <w:left w:val="nil"/>
              <w:bottom w:val="single" w:sz="4" w:space="0" w:color="auto"/>
              <w:right w:val="single" w:sz="8" w:space="0" w:color="auto"/>
            </w:tcBorders>
            <w:noWrap/>
            <w:vAlign w:val="center"/>
          </w:tcPr>
          <w:p w14:paraId="1E6C9FDA" w14:textId="77777777" w:rsidR="00F65382" w:rsidRPr="00177370" w:rsidRDefault="00F65382" w:rsidP="006A0375">
            <w:pPr>
              <w:spacing w:line="440" w:lineRule="exact"/>
              <w:jc w:val="center"/>
              <w:rPr>
                <w:rFonts w:ascii="仿宋" w:eastAsia="仿宋" w:hAnsi="仿宋"/>
                <w:sz w:val="24"/>
              </w:rPr>
            </w:pPr>
          </w:p>
        </w:tc>
      </w:tr>
      <w:tr w:rsidR="00F65382" w:rsidRPr="00147CE1" w14:paraId="779DF068" w14:textId="77777777" w:rsidTr="006A0375">
        <w:trPr>
          <w:cantSplit/>
          <w:trHeight w:val="595"/>
          <w:jc w:val="center"/>
        </w:trPr>
        <w:tc>
          <w:tcPr>
            <w:tcW w:w="529" w:type="dxa"/>
            <w:vMerge/>
            <w:tcBorders>
              <w:left w:val="single" w:sz="8" w:space="0" w:color="auto"/>
              <w:right w:val="single" w:sz="4" w:space="0" w:color="auto"/>
            </w:tcBorders>
            <w:noWrap/>
            <w:vAlign w:val="center"/>
          </w:tcPr>
          <w:p w14:paraId="6DD1232D" w14:textId="77777777" w:rsidR="00F65382" w:rsidRPr="00147CE1"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0B3F77BA"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sz w:val="24"/>
              </w:rPr>
              <w:t>单位地址</w:t>
            </w:r>
          </w:p>
        </w:tc>
        <w:tc>
          <w:tcPr>
            <w:tcW w:w="7484" w:type="dxa"/>
            <w:gridSpan w:val="3"/>
            <w:tcBorders>
              <w:top w:val="single" w:sz="4" w:space="0" w:color="auto"/>
              <w:left w:val="nil"/>
              <w:bottom w:val="single" w:sz="4" w:space="0" w:color="auto"/>
              <w:right w:val="single" w:sz="8" w:space="0" w:color="auto"/>
            </w:tcBorders>
            <w:noWrap/>
            <w:vAlign w:val="center"/>
          </w:tcPr>
          <w:p w14:paraId="1CE0D026" w14:textId="77777777" w:rsidR="00F65382" w:rsidRPr="00147CE1" w:rsidRDefault="00F65382" w:rsidP="006A0375">
            <w:pPr>
              <w:spacing w:line="440" w:lineRule="exact"/>
              <w:jc w:val="center"/>
              <w:rPr>
                <w:rFonts w:ascii="仿宋" w:eastAsia="仿宋" w:hAnsi="仿宋"/>
                <w:sz w:val="24"/>
              </w:rPr>
            </w:pPr>
          </w:p>
        </w:tc>
      </w:tr>
      <w:tr w:rsidR="00F65382" w:rsidRPr="00147CE1" w14:paraId="2E63D2E1" w14:textId="77777777" w:rsidTr="006A0375">
        <w:trPr>
          <w:cantSplit/>
          <w:trHeight w:val="595"/>
          <w:jc w:val="center"/>
        </w:trPr>
        <w:tc>
          <w:tcPr>
            <w:tcW w:w="529" w:type="dxa"/>
            <w:vMerge/>
            <w:tcBorders>
              <w:left w:val="single" w:sz="8" w:space="0" w:color="auto"/>
              <w:right w:val="single" w:sz="4" w:space="0" w:color="auto"/>
            </w:tcBorders>
            <w:noWrap/>
            <w:vAlign w:val="center"/>
          </w:tcPr>
          <w:p w14:paraId="011CC53D" w14:textId="77777777" w:rsidR="00F65382" w:rsidRPr="00147CE1"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47C76796"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项目负责人</w:t>
            </w:r>
          </w:p>
        </w:tc>
        <w:tc>
          <w:tcPr>
            <w:tcW w:w="2410" w:type="dxa"/>
            <w:tcBorders>
              <w:top w:val="single" w:sz="4" w:space="0" w:color="auto"/>
              <w:left w:val="nil"/>
              <w:bottom w:val="single" w:sz="4" w:space="0" w:color="auto"/>
              <w:right w:val="single" w:sz="4" w:space="0" w:color="auto"/>
            </w:tcBorders>
            <w:noWrap/>
            <w:vAlign w:val="center"/>
          </w:tcPr>
          <w:p w14:paraId="47DDC8B3"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22694CDA"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身份证号码</w:t>
            </w:r>
          </w:p>
        </w:tc>
        <w:tc>
          <w:tcPr>
            <w:tcW w:w="3089" w:type="dxa"/>
            <w:tcBorders>
              <w:top w:val="single" w:sz="4" w:space="0" w:color="auto"/>
              <w:left w:val="nil"/>
              <w:bottom w:val="single" w:sz="4" w:space="0" w:color="auto"/>
              <w:right w:val="single" w:sz="8" w:space="0" w:color="auto"/>
            </w:tcBorders>
            <w:noWrap/>
            <w:vAlign w:val="center"/>
          </w:tcPr>
          <w:p w14:paraId="3CB60829" w14:textId="77777777" w:rsidR="00F65382" w:rsidRPr="00177370" w:rsidRDefault="00F65382" w:rsidP="006A0375">
            <w:pPr>
              <w:spacing w:line="440" w:lineRule="exact"/>
              <w:jc w:val="center"/>
              <w:rPr>
                <w:rFonts w:ascii="仿宋" w:eastAsia="仿宋" w:hAnsi="仿宋"/>
                <w:sz w:val="24"/>
              </w:rPr>
            </w:pPr>
          </w:p>
        </w:tc>
      </w:tr>
      <w:tr w:rsidR="00F65382" w:rsidRPr="00147CE1" w14:paraId="263E67AD" w14:textId="77777777" w:rsidTr="006A0375">
        <w:trPr>
          <w:cantSplit/>
          <w:trHeight w:val="595"/>
          <w:jc w:val="center"/>
        </w:trPr>
        <w:tc>
          <w:tcPr>
            <w:tcW w:w="529" w:type="dxa"/>
            <w:vMerge/>
            <w:tcBorders>
              <w:left w:val="single" w:sz="8" w:space="0" w:color="auto"/>
              <w:bottom w:val="single" w:sz="4" w:space="0" w:color="auto"/>
              <w:right w:val="single" w:sz="4" w:space="0" w:color="auto"/>
            </w:tcBorders>
            <w:noWrap/>
            <w:vAlign w:val="center"/>
          </w:tcPr>
          <w:p w14:paraId="469DCE3D" w14:textId="77777777" w:rsidR="00F65382" w:rsidRPr="00147CE1"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2EFDE575"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联系电话</w:t>
            </w:r>
          </w:p>
        </w:tc>
        <w:tc>
          <w:tcPr>
            <w:tcW w:w="2410" w:type="dxa"/>
            <w:tcBorders>
              <w:top w:val="single" w:sz="4" w:space="0" w:color="auto"/>
              <w:left w:val="nil"/>
              <w:bottom w:val="single" w:sz="4" w:space="0" w:color="auto"/>
              <w:right w:val="single" w:sz="4" w:space="0" w:color="auto"/>
            </w:tcBorders>
            <w:noWrap/>
            <w:vAlign w:val="center"/>
          </w:tcPr>
          <w:p w14:paraId="5D58978A"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2ABA6166"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执业证书编号</w:t>
            </w:r>
          </w:p>
        </w:tc>
        <w:tc>
          <w:tcPr>
            <w:tcW w:w="3089" w:type="dxa"/>
            <w:tcBorders>
              <w:top w:val="single" w:sz="4" w:space="0" w:color="auto"/>
              <w:left w:val="nil"/>
              <w:bottom w:val="single" w:sz="4" w:space="0" w:color="auto"/>
              <w:right w:val="single" w:sz="8" w:space="0" w:color="auto"/>
            </w:tcBorders>
            <w:noWrap/>
            <w:vAlign w:val="center"/>
          </w:tcPr>
          <w:p w14:paraId="4B375ED8" w14:textId="77777777" w:rsidR="00F65382" w:rsidRPr="00177370" w:rsidRDefault="00F65382" w:rsidP="006A0375">
            <w:pPr>
              <w:spacing w:line="440" w:lineRule="exact"/>
              <w:jc w:val="center"/>
              <w:rPr>
                <w:rFonts w:ascii="仿宋" w:eastAsia="仿宋" w:hAnsi="仿宋"/>
                <w:sz w:val="24"/>
              </w:rPr>
            </w:pPr>
          </w:p>
        </w:tc>
      </w:tr>
      <w:tr w:rsidR="00F65382" w:rsidRPr="00147CE1" w14:paraId="071A3F52" w14:textId="77777777" w:rsidTr="006A0375">
        <w:trPr>
          <w:cantSplit/>
          <w:trHeight w:val="595"/>
          <w:jc w:val="center"/>
        </w:trPr>
        <w:tc>
          <w:tcPr>
            <w:tcW w:w="529" w:type="dxa"/>
            <w:vMerge w:val="restart"/>
            <w:tcBorders>
              <w:top w:val="nil"/>
              <w:left w:val="single" w:sz="8" w:space="0" w:color="auto"/>
              <w:bottom w:val="single" w:sz="4" w:space="0" w:color="auto"/>
              <w:right w:val="single" w:sz="4" w:space="0" w:color="auto"/>
            </w:tcBorders>
            <w:noWrap/>
            <w:vAlign w:val="center"/>
          </w:tcPr>
          <w:p w14:paraId="431C1E35" w14:textId="77777777" w:rsidR="00F65382" w:rsidRPr="00B10B93" w:rsidRDefault="00F65382" w:rsidP="006A0375">
            <w:pPr>
              <w:spacing w:line="480" w:lineRule="auto"/>
              <w:jc w:val="center"/>
              <w:rPr>
                <w:rFonts w:ascii="仿宋" w:eastAsia="仿宋" w:hAnsi="仿宋"/>
                <w:b/>
                <w:sz w:val="24"/>
              </w:rPr>
            </w:pPr>
            <w:r w:rsidRPr="00B10B93">
              <w:rPr>
                <w:rFonts w:ascii="仿宋" w:eastAsia="仿宋" w:hAnsi="仿宋" w:hint="eastAsia"/>
                <w:b/>
                <w:sz w:val="24"/>
              </w:rPr>
              <w:t>主要参建单位</w:t>
            </w:r>
          </w:p>
        </w:tc>
        <w:tc>
          <w:tcPr>
            <w:tcW w:w="1513" w:type="dxa"/>
            <w:tcBorders>
              <w:top w:val="single" w:sz="4" w:space="0" w:color="auto"/>
              <w:left w:val="nil"/>
              <w:bottom w:val="single" w:sz="4" w:space="0" w:color="auto"/>
              <w:right w:val="single" w:sz="4" w:space="0" w:color="auto"/>
            </w:tcBorders>
            <w:noWrap/>
            <w:vAlign w:val="center"/>
          </w:tcPr>
          <w:p w14:paraId="28BFA03C" w14:textId="77777777" w:rsidR="00F65382" w:rsidRPr="00CB6E02" w:rsidRDefault="00F65382" w:rsidP="006A0375">
            <w:pPr>
              <w:spacing w:line="440" w:lineRule="exact"/>
              <w:jc w:val="center"/>
              <w:rPr>
                <w:rFonts w:ascii="仿宋" w:eastAsia="仿宋" w:hAnsi="仿宋"/>
                <w:b/>
                <w:sz w:val="24"/>
              </w:rPr>
            </w:pPr>
            <w:r w:rsidRPr="00A91FFC">
              <w:rPr>
                <w:rFonts w:ascii="仿宋" w:eastAsia="仿宋" w:hAnsi="仿宋" w:hint="eastAsia"/>
                <w:b/>
                <w:sz w:val="24"/>
              </w:rPr>
              <w:t>单位名称</w:t>
            </w:r>
          </w:p>
        </w:tc>
        <w:tc>
          <w:tcPr>
            <w:tcW w:w="7484" w:type="dxa"/>
            <w:gridSpan w:val="3"/>
            <w:tcBorders>
              <w:top w:val="single" w:sz="4" w:space="0" w:color="auto"/>
              <w:left w:val="nil"/>
              <w:bottom w:val="single" w:sz="4" w:space="0" w:color="auto"/>
              <w:right w:val="single" w:sz="8" w:space="0" w:color="auto"/>
            </w:tcBorders>
            <w:noWrap/>
            <w:vAlign w:val="center"/>
          </w:tcPr>
          <w:p w14:paraId="5A72F47D"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（公章）</w:t>
            </w:r>
          </w:p>
        </w:tc>
      </w:tr>
      <w:tr w:rsidR="00F65382" w:rsidRPr="00147CE1" w14:paraId="26B7566E" w14:textId="77777777" w:rsidTr="006A0375">
        <w:trPr>
          <w:cantSplit/>
          <w:trHeight w:val="595"/>
          <w:jc w:val="center"/>
        </w:trPr>
        <w:tc>
          <w:tcPr>
            <w:tcW w:w="529" w:type="dxa"/>
            <w:vMerge/>
            <w:tcBorders>
              <w:top w:val="nil"/>
              <w:left w:val="single" w:sz="8" w:space="0" w:color="auto"/>
              <w:bottom w:val="single" w:sz="4" w:space="0" w:color="auto"/>
              <w:right w:val="single" w:sz="4" w:space="0" w:color="auto"/>
            </w:tcBorders>
            <w:noWrap/>
            <w:vAlign w:val="center"/>
          </w:tcPr>
          <w:p w14:paraId="14FBF373" w14:textId="77777777" w:rsidR="00F65382" w:rsidRPr="00147CE1"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20B74145" w14:textId="77777777" w:rsidR="00F65382" w:rsidRPr="00177370" w:rsidRDefault="00F65382" w:rsidP="006A0375">
            <w:pPr>
              <w:spacing w:line="360" w:lineRule="exact"/>
              <w:jc w:val="center"/>
              <w:rPr>
                <w:rFonts w:ascii="仿宋" w:eastAsia="仿宋" w:hAnsi="仿宋"/>
                <w:sz w:val="24"/>
              </w:rPr>
            </w:pPr>
            <w:r w:rsidRPr="00177370">
              <w:rPr>
                <w:rFonts w:ascii="仿宋" w:eastAsia="仿宋" w:hAnsi="仿宋" w:hint="eastAsia"/>
                <w:sz w:val="24"/>
              </w:rPr>
              <w:t>统一社会</w:t>
            </w:r>
          </w:p>
          <w:p w14:paraId="314FBA47" w14:textId="77777777" w:rsidR="00F65382" w:rsidRPr="00177370" w:rsidRDefault="00F65382" w:rsidP="006A0375">
            <w:pPr>
              <w:spacing w:line="360" w:lineRule="exact"/>
              <w:jc w:val="center"/>
              <w:rPr>
                <w:rFonts w:ascii="仿宋" w:eastAsia="仿宋" w:hAnsi="仿宋"/>
                <w:sz w:val="24"/>
              </w:rPr>
            </w:pPr>
            <w:r w:rsidRPr="00177370">
              <w:rPr>
                <w:rFonts w:ascii="仿宋" w:eastAsia="仿宋" w:hAnsi="仿宋" w:hint="eastAsia"/>
                <w:sz w:val="24"/>
              </w:rPr>
              <w:t>信用代码</w:t>
            </w:r>
          </w:p>
        </w:tc>
        <w:tc>
          <w:tcPr>
            <w:tcW w:w="2410" w:type="dxa"/>
            <w:tcBorders>
              <w:top w:val="single" w:sz="4" w:space="0" w:color="auto"/>
              <w:left w:val="nil"/>
              <w:bottom w:val="single" w:sz="4" w:space="0" w:color="auto"/>
              <w:right w:val="single" w:sz="4" w:space="0" w:color="auto"/>
            </w:tcBorders>
            <w:noWrap/>
            <w:vAlign w:val="center"/>
          </w:tcPr>
          <w:p w14:paraId="5AA9F0D6"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448920AD"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sz w:val="24"/>
              </w:rPr>
              <w:t>单位资质</w:t>
            </w:r>
          </w:p>
        </w:tc>
        <w:tc>
          <w:tcPr>
            <w:tcW w:w="3089" w:type="dxa"/>
            <w:tcBorders>
              <w:top w:val="single" w:sz="4" w:space="0" w:color="auto"/>
              <w:left w:val="nil"/>
              <w:bottom w:val="single" w:sz="4" w:space="0" w:color="auto"/>
              <w:right w:val="single" w:sz="8" w:space="0" w:color="auto"/>
            </w:tcBorders>
            <w:noWrap/>
            <w:vAlign w:val="center"/>
          </w:tcPr>
          <w:p w14:paraId="5BB76C01" w14:textId="77777777" w:rsidR="00F65382" w:rsidRPr="00177370" w:rsidRDefault="00F65382" w:rsidP="006A0375">
            <w:pPr>
              <w:spacing w:line="440" w:lineRule="exact"/>
              <w:jc w:val="center"/>
              <w:rPr>
                <w:rFonts w:ascii="仿宋" w:eastAsia="仿宋" w:hAnsi="仿宋"/>
                <w:sz w:val="24"/>
              </w:rPr>
            </w:pPr>
          </w:p>
        </w:tc>
      </w:tr>
      <w:tr w:rsidR="00F65382" w:rsidRPr="00147CE1" w14:paraId="058BD44E" w14:textId="77777777" w:rsidTr="006A0375">
        <w:trPr>
          <w:cantSplit/>
          <w:trHeight w:val="595"/>
          <w:jc w:val="center"/>
        </w:trPr>
        <w:tc>
          <w:tcPr>
            <w:tcW w:w="529" w:type="dxa"/>
            <w:vMerge/>
            <w:tcBorders>
              <w:top w:val="nil"/>
              <w:left w:val="single" w:sz="8" w:space="0" w:color="auto"/>
              <w:bottom w:val="single" w:sz="4" w:space="0" w:color="auto"/>
              <w:right w:val="single" w:sz="4" w:space="0" w:color="auto"/>
            </w:tcBorders>
            <w:noWrap/>
            <w:vAlign w:val="center"/>
          </w:tcPr>
          <w:p w14:paraId="627B7B4C" w14:textId="77777777" w:rsidR="00F65382" w:rsidRPr="00147CE1"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3635FB6F"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sz w:val="24"/>
              </w:rPr>
              <w:t>单位地址</w:t>
            </w:r>
          </w:p>
        </w:tc>
        <w:tc>
          <w:tcPr>
            <w:tcW w:w="7484" w:type="dxa"/>
            <w:gridSpan w:val="3"/>
            <w:tcBorders>
              <w:top w:val="single" w:sz="4" w:space="0" w:color="auto"/>
              <w:left w:val="nil"/>
              <w:bottom w:val="single" w:sz="4" w:space="0" w:color="auto"/>
              <w:right w:val="single" w:sz="8" w:space="0" w:color="auto"/>
            </w:tcBorders>
            <w:noWrap/>
            <w:vAlign w:val="center"/>
          </w:tcPr>
          <w:p w14:paraId="4FFBAF95" w14:textId="77777777" w:rsidR="00F65382" w:rsidRPr="00147CE1" w:rsidRDefault="00F65382" w:rsidP="006A0375">
            <w:pPr>
              <w:spacing w:line="440" w:lineRule="exact"/>
              <w:jc w:val="center"/>
              <w:rPr>
                <w:rFonts w:ascii="仿宋" w:eastAsia="仿宋" w:hAnsi="仿宋"/>
                <w:sz w:val="24"/>
              </w:rPr>
            </w:pPr>
          </w:p>
        </w:tc>
      </w:tr>
      <w:tr w:rsidR="00F65382" w:rsidRPr="00147CE1" w14:paraId="2F040851" w14:textId="77777777" w:rsidTr="006A0375">
        <w:trPr>
          <w:cantSplit/>
          <w:trHeight w:val="595"/>
          <w:jc w:val="center"/>
        </w:trPr>
        <w:tc>
          <w:tcPr>
            <w:tcW w:w="529" w:type="dxa"/>
            <w:vMerge/>
            <w:tcBorders>
              <w:top w:val="nil"/>
              <w:left w:val="single" w:sz="8" w:space="0" w:color="auto"/>
              <w:bottom w:val="single" w:sz="4" w:space="0" w:color="auto"/>
              <w:right w:val="single" w:sz="4" w:space="0" w:color="auto"/>
            </w:tcBorders>
            <w:noWrap/>
            <w:vAlign w:val="center"/>
          </w:tcPr>
          <w:p w14:paraId="605C5A66" w14:textId="77777777" w:rsidR="00F65382" w:rsidRPr="00147CE1"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5204DF62"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项目负责人</w:t>
            </w:r>
          </w:p>
        </w:tc>
        <w:tc>
          <w:tcPr>
            <w:tcW w:w="2410" w:type="dxa"/>
            <w:tcBorders>
              <w:top w:val="single" w:sz="4" w:space="0" w:color="auto"/>
              <w:left w:val="nil"/>
              <w:bottom w:val="single" w:sz="4" w:space="0" w:color="auto"/>
              <w:right w:val="single" w:sz="4" w:space="0" w:color="auto"/>
            </w:tcBorders>
            <w:noWrap/>
            <w:vAlign w:val="center"/>
          </w:tcPr>
          <w:p w14:paraId="1FFA94C3"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6B29AE5D"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身份证号码</w:t>
            </w:r>
          </w:p>
        </w:tc>
        <w:tc>
          <w:tcPr>
            <w:tcW w:w="3089" w:type="dxa"/>
            <w:tcBorders>
              <w:top w:val="single" w:sz="4" w:space="0" w:color="auto"/>
              <w:left w:val="nil"/>
              <w:bottom w:val="single" w:sz="4" w:space="0" w:color="auto"/>
              <w:right w:val="single" w:sz="8" w:space="0" w:color="auto"/>
            </w:tcBorders>
            <w:noWrap/>
            <w:vAlign w:val="center"/>
          </w:tcPr>
          <w:p w14:paraId="39132876" w14:textId="77777777" w:rsidR="00F65382" w:rsidRPr="00177370" w:rsidRDefault="00F65382" w:rsidP="006A0375">
            <w:pPr>
              <w:spacing w:line="440" w:lineRule="exact"/>
              <w:jc w:val="center"/>
              <w:rPr>
                <w:rFonts w:ascii="仿宋" w:eastAsia="仿宋" w:hAnsi="仿宋"/>
                <w:sz w:val="24"/>
              </w:rPr>
            </w:pPr>
          </w:p>
        </w:tc>
      </w:tr>
      <w:tr w:rsidR="00F65382" w:rsidRPr="00147CE1" w14:paraId="237874D6" w14:textId="77777777" w:rsidTr="006A0375">
        <w:trPr>
          <w:cantSplit/>
          <w:trHeight w:val="595"/>
          <w:jc w:val="center"/>
        </w:trPr>
        <w:tc>
          <w:tcPr>
            <w:tcW w:w="529" w:type="dxa"/>
            <w:vMerge/>
            <w:tcBorders>
              <w:top w:val="nil"/>
              <w:left w:val="single" w:sz="8" w:space="0" w:color="auto"/>
              <w:bottom w:val="single" w:sz="4" w:space="0" w:color="auto"/>
              <w:right w:val="single" w:sz="4" w:space="0" w:color="auto"/>
            </w:tcBorders>
            <w:noWrap/>
            <w:vAlign w:val="center"/>
          </w:tcPr>
          <w:p w14:paraId="48BFCFE9" w14:textId="77777777" w:rsidR="00F65382" w:rsidRPr="00147CE1"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0197F83D"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联系电话</w:t>
            </w:r>
          </w:p>
        </w:tc>
        <w:tc>
          <w:tcPr>
            <w:tcW w:w="2410" w:type="dxa"/>
            <w:tcBorders>
              <w:top w:val="single" w:sz="4" w:space="0" w:color="auto"/>
              <w:left w:val="nil"/>
              <w:bottom w:val="single" w:sz="4" w:space="0" w:color="auto"/>
              <w:right w:val="single" w:sz="4" w:space="0" w:color="auto"/>
            </w:tcBorders>
            <w:noWrap/>
            <w:vAlign w:val="center"/>
          </w:tcPr>
          <w:p w14:paraId="3E1AE06D"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28208C25"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执业证书编号</w:t>
            </w:r>
          </w:p>
        </w:tc>
        <w:tc>
          <w:tcPr>
            <w:tcW w:w="3089" w:type="dxa"/>
            <w:tcBorders>
              <w:top w:val="single" w:sz="4" w:space="0" w:color="auto"/>
              <w:left w:val="nil"/>
              <w:bottom w:val="single" w:sz="4" w:space="0" w:color="auto"/>
              <w:right w:val="single" w:sz="8" w:space="0" w:color="auto"/>
            </w:tcBorders>
            <w:noWrap/>
            <w:vAlign w:val="center"/>
          </w:tcPr>
          <w:p w14:paraId="03AD1E85" w14:textId="77777777" w:rsidR="00F65382" w:rsidRPr="00177370" w:rsidRDefault="00F65382" w:rsidP="006A0375">
            <w:pPr>
              <w:spacing w:line="440" w:lineRule="exact"/>
              <w:jc w:val="center"/>
              <w:rPr>
                <w:rFonts w:ascii="仿宋" w:eastAsia="仿宋" w:hAnsi="仿宋"/>
                <w:sz w:val="24"/>
              </w:rPr>
            </w:pPr>
          </w:p>
        </w:tc>
      </w:tr>
      <w:tr w:rsidR="00F65382" w:rsidRPr="00147CE1" w14:paraId="6E490025" w14:textId="77777777" w:rsidTr="006A0375">
        <w:trPr>
          <w:cantSplit/>
          <w:trHeight w:val="595"/>
          <w:jc w:val="center"/>
        </w:trPr>
        <w:tc>
          <w:tcPr>
            <w:tcW w:w="529" w:type="dxa"/>
            <w:vMerge/>
            <w:tcBorders>
              <w:top w:val="nil"/>
              <w:left w:val="single" w:sz="8" w:space="0" w:color="auto"/>
              <w:bottom w:val="single" w:sz="4" w:space="0" w:color="auto"/>
              <w:right w:val="single" w:sz="4" w:space="0" w:color="auto"/>
            </w:tcBorders>
            <w:noWrap/>
            <w:vAlign w:val="center"/>
          </w:tcPr>
          <w:p w14:paraId="5F270923" w14:textId="77777777" w:rsidR="00F65382" w:rsidRPr="00147CE1"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779663EB" w14:textId="77777777" w:rsidR="00F65382" w:rsidRPr="00CB6E02" w:rsidRDefault="00F65382" w:rsidP="006A0375">
            <w:pPr>
              <w:spacing w:line="440" w:lineRule="exact"/>
              <w:jc w:val="center"/>
              <w:rPr>
                <w:rFonts w:ascii="仿宋" w:eastAsia="仿宋" w:hAnsi="仿宋"/>
                <w:b/>
                <w:sz w:val="24"/>
              </w:rPr>
            </w:pPr>
            <w:r w:rsidRPr="00CB6E02">
              <w:rPr>
                <w:rFonts w:ascii="仿宋" w:eastAsia="仿宋" w:hAnsi="仿宋" w:hint="eastAsia"/>
                <w:b/>
                <w:sz w:val="24"/>
              </w:rPr>
              <w:t>单位名称</w:t>
            </w:r>
          </w:p>
        </w:tc>
        <w:tc>
          <w:tcPr>
            <w:tcW w:w="7484" w:type="dxa"/>
            <w:gridSpan w:val="3"/>
            <w:tcBorders>
              <w:top w:val="single" w:sz="4" w:space="0" w:color="auto"/>
              <w:left w:val="nil"/>
              <w:bottom w:val="single" w:sz="4" w:space="0" w:color="auto"/>
              <w:right w:val="single" w:sz="8" w:space="0" w:color="auto"/>
            </w:tcBorders>
            <w:noWrap/>
            <w:vAlign w:val="center"/>
          </w:tcPr>
          <w:p w14:paraId="5F843743"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（公章）</w:t>
            </w:r>
          </w:p>
        </w:tc>
      </w:tr>
      <w:tr w:rsidR="00F65382" w:rsidRPr="00147CE1" w14:paraId="25C98152" w14:textId="77777777" w:rsidTr="006A0375">
        <w:trPr>
          <w:cantSplit/>
          <w:trHeight w:val="595"/>
          <w:jc w:val="center"/>
        </w:trPr>
        <w:tc>
          <w:tcPr>
            <w:tcW w:w="529" w:type="dxa"/>
            <w:vMerge/>
            <w:tcBorders>
              <w:top w:val="nil"/>
              <w:left w:val="single" w:sz="8" w:space="0" w:color="auto"/>
              <w:bottom w:val="single" w:sz="4" w:space="0" w:color="auto"/>
              <w:right w:val="single" w:sz="4" w:space="0" w:color="auto"/>
            </w:tcBorders>
            <w:noWrap/>
            <w:vAlign w:val="center"/>
          </w:tcPr>
          <w:p w14:paraId="0197807C" w14:textId="77777777" w:rsidR="00F65382" w:rsidRPr="00147CE1"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2C28BE09" w14:textId="77777777" w:rsidR="00F65382" w:rsidRPr="00177370" w:rsidRDefault="00F65382" w:rsidP="006A0375">
            <w:pPr>
              <w:spacing w:line="360" w:lineRule="exact"/>
              <w:jc w:val="center"/>
              <w:rPr>
                <w:rFonts w:ascii="仿宋" w:eastAsia="仿宋" w:hAnsi="仿宋"/>
                <w:sz w:val="24"/>
              </w:rPr>
            </w:pPr>
            <w:r w:rsidRPr="00177370">
              <w:rPr>
                <w:rFonts w:ascii="仿宋" w:eastAsia="仿宋" w:hAnsi="仿宋" w:hint="eastAsia"/>
                <w:sz w:val="24"/>
              </w:rPr>
              <w:t>统一社会</w:t>
            </w:r>
          </w:p>
          <w:p w14:paraId="320F2076" w14:textId="77777777" w:rsidR="00F65382" w:rsidRPr="00177370" w:rsidRDefault="00F65382" w:rsidP="006A0375">
            <w:pPr>
              <w:spacing w:line="360" w:lineRule="exact"/>
              <w:jc w:val="center"/>
              <w:rPr>
                <w:rFonts w:ascii="仿宋" w:eastAsia="仿宋" w:hAnsi="仿宋"/>
                <w:sz w:val="24"/>
              </w:rPr>
            </w:pPr>
            <w:r w:rsidRPr="00177370">
              <w:rPr>
                <w:rFonts w:ascii="仿宋" w:eastAsia="仿宋" w:hAnsi="仿宋" w:hint="eastAsia"/>
                <w:sz w:val="24"/>
              </w:rPr>
              <w:t>信用代码</w:t>
            </w:r>
          </w:p>
        </w:tc>
        <w:tc>
          <w:tcPr>
            <w:tcW w:w="2410" w:type="dxa"/>
            <w:tcBorders>
              <w:top w:val="single" w:sz="4" w:space="0" w:color="auto"/>
              <w:left w:val="nil"/>
              <w:bottom w:val="single" w:sz="4" w:space="0" w:color="auto"/>
              <w:right w:val="single" w:sz="4" w:space="0" w:color="auto"/>
            </w:tcBorders>
            <w:noWrap/>
            <w:vAlign w:val="center"/>
          </w:tcPr>
          <w:p w14:paraId="095D0EE6"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521135FA"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sz w:val="24"/>
              </w:rPr>
              <w:t>单位资质</w:t>
            </w:r>
          </w:p>
        </w:tc>
        <w:tc>
          <w:tcPr>
            <w:tcW w:w="3089" w:type="dxa"/>
            <w:tcBorders>
              <w:top w:val="single" w:sz="4" w:space="0" w:color="auto"/>
              <w:left w:val="nil"/>
              <w:bottom w:val="single" w:sz="4" w:space="0" w:color="auto"/>
              <w:right w:val="single" w:sz="8" w:space="0" w:color="auto"/>
            </w:tcBorders>
            <w:noWrap/>
            <w:vAlign w:val="center"/>
          </w:tcPr>
          <w:p w14:paraId="7950A4A7" w14:textId="77777777" w:rsidR="00F65382" w:rsidRPr="00177370" w:rsidRDefault="00F65382" w:rsidP="006A0375">
            <w:pPr>
              <w:spacing w:line="440" w:lineRule="exact"/>
              <w:jc w:val="center"/>
              <w:rPr>
                <w:rFonts w:ascii="仿宋" w:eastAsia="仿宋" w:hAnsi="仿宋"/>
                <w:sz w:val="24"/>
              </w:rPr>
            </w:pPr>
          </w:p>
        </w:tc>
      </w:tr>
      <w:tr w:rsidR="00F65382" w:rsidRPr="00147CE1" w14:paraId="7CF53755" w14:textId="77777777" w:rsidTr="006A0375">
        <w:trPr>
          <w:cantSplit/>
          <w:trHeight w:val="595"/>
          <w:jc w:val="center"/>
        </w:trPr>
        <w:tc>
          <w:tcPr>
            <w:tcW w:w="529" w:type="dxa"/>
            <w:vMerge/>
            <w:tcBorders>
              <w:top w:val="nil"/>
              <w:left w:val="single" w:sz="8" w:space="0" w:color="auto"/>
              <w:bottom w:val="single" w:sz="4" w:space="0" w:color="auto"/>
              <w:right w:val="single" w:sz="4" w:space="0" w:color="auto"/>
            </w:tcBorders>
            <w:noWrap/>
            <w:vAlign w:val="center"/>
          </w:tcPr>
          <w:p w14:paraId="3E72FAEF" w14:textId="77777777" w:rsidR="00F65382" w:rsidRPr="00147CE1"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5C117BFD"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sz w:val="24"/>
              </w:rPr>
              <w:t>单位地址</w:t>
            </w:r>
          </w:p>
        </w:tc>
        <w:tc>
          <w:tcPr>
            <w:tcW w:w="7484" w:type="dxa"/>
            <w:gridSpan w:val="3"/>
            <w:tcBorders>
              <w:top w:val="single" w:sz="4" w:space="0" w:color="auto"/>
              <w:left w:val="nil"/>
              <w:bottom w:val="single" w:sz="4" w:space="0" w:color="auto"/>
              <w:right w:val="single" w:sz="8" w:space="0" w:color="auto"/>
            </w:tcBorders>
            <w:noWrap/>
            <w:vAlign w:val="center"/>
          </w:tcPr>
          <w:p w14:paraId="25CE7898" w14:textId="77777777" w:rsidR="00F65382" w:rsidRPr="00147CE1" w:rsidRDefault="00F65382" w:rsidP="006A0375">
            <w:pPr>
              <w:spacing w:line="440" w:lineRule="exact"/>
              <w:jc w:val="center"/>
              <w:rPr>
                <w:rFonts w:ascii="仿宋" w:eastAsia="仿宋" w:hAnsi="仿宋"/>
                <w:sz w:val="24"/>
              </w:rPr>
            </w:pPr>
          </w:p>
        </w:tc>
      </w:tr>
      <w:tr w:rsidR="00F65382" w:rsidRPr="00147CE1" w14:paraId="0B3D3250" w14:textId="77777777" w:rsidTr="006A0375">
        <w:trPr>
          <w:cantSplit/>
          <w:trHeight w:val="595"/>
          <w:jc w:val="center"/>
        </w:trPr>
        <w:tc>
          <w:tcPr>
            <w:tcW w:w="529" w:type="dxa"/>
            <w:vMerge/>
            <w:tcBorders>
              <w:top w:val="nil"/>
              <w:left w:val="single" w:sz="8" w:space="0" w:color="auto"/>
              <w:bottom w:val="single" w:sz="4" w:space="0" w:color="auto"/>
              <w:right w:val="single" w:sz="4" w:space="0" w:color="auto"/>
            </w:tcBorders>
            <w:noWrap/>
            <w:vAlign w:val="center"/>
          </w:tcPr>
          <w:p w14:paraId="6658A918" w14:textId="77777777" w:rsidR="00F65382" w:rsidRPr="00147CE1" w:rsidRDefault="00F65382" w:rsidP="006A0375">
            <w:pPr>
              <w:widowControl/>
              <w:jc w:val="left"/>
              <w:rPr>
                <w:rFonts w:ascii="仿宋" w:eastAsia="仿宋" w:hAnsi="仿宋"/>
                <w:sz w:val="24"/>
              </w:rPr>
            </w:pPr>
          </w:p>
        </w:tc>
        <w:tc>
          <w:tcPr>
            <w:tcW w:w="1513" w:type="dxa"/>
            <w:tcBorders>
              <w:top w:val="single" w:sz="4" w:space="0" w:color="auto"/>
              <w:left w:val="nil"/>
              <w:bottom w:val="single" w:sz="4" w:space="0" w:color="auto"/>
              <w:right w:val="single" w:sz="4" w:space="0" w:color="auto"/>
            </w:tcBorders>
            <w:noWrap/>
            <w:vAlign w:val="center"/>
          </w:tcPr>
          <w:p w14:paraId="725BE93D"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项目负责人</w:t>
            </w:r>
          </w:p>
        </w:tc>
        <w:tc>
          <w:tcPr>
            <w:tcW w:w="2410" w:type="dxa"/>
            <w:tcBorders>
              <w:top w:val="single" w:sz="4" w:space="0" w:color="auto"/>
              <w:left w:val="nil"/>
              <w:bottom w:val="single" w:sz="4" w:space="0" w:color="auto"/>
              <w:right w:val="single" w:sz="4" w:space="0" w:color="auto"/>
            </w:tcBorders>
            <w:noWrap/>
            <w:vAlign w:val="center"/>
          </w:tcPr>
          <w:p w14:paraId="4B0FBC1A"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35AFFD80"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身份证号码</w:t>
            </w:r>
          </w:p>
        </w:tc>
        <w:tc>
          <w:tcPr>
            <w:tcW w:w="3089" w:type="dxa"/>
            <w:tcBorders>
              <w:top w:val="single" w:sz="4" w:space="0" w:color="auto"/>
              <w:left w:val="nil"/>
              <w:bottom w:val="single" w:sz="4" w:space="0" w:color="auto"/>
              <w:right w:val="single" w:sz="8" w:space="0" w:color="auto"/>
            </w:tcBorders>
            <w:noWrap/>
            <w:vAlign w:val="center"/>
          </w:tcPr>
          <w:p w14:paraId="3B9CD8FD" w14:textId="77777777" w:rsidR="00F65382" w:rsidRPr="00177370" w:rsidRDefault="00F65382" w:rsidP="006A0375">
            <w:pPr>
              <w:spacing w:line="440" w:lineRule="exact"/>
              <w:jc w:val="center"/>
              <w:rPr>
                <w:rFonts w:ascii="仿宋" w:eastAsia="仿宋" w:hAnsi="仿宋"/>
                <w:sz w:val="24"/>
              </w:rPr>
            </w:pPr>
          </w:p>
        </w:tc>
      </w:tr>
      <w:tr w:rsidR="00F65382" w:rsidRPr="00147CE1" w14:paraId="58701E50" w14:textId="77777777" w:rsidTr="006A0375">
        <w:trPr>
          <w:cantSplit/>
          <w:trHeight w:val="595"/>
          <w:jc w:val="center"/>
        </w:trPr>
        <w:tc>
          <w:tcPr>
            <w:tcW w:w="529" w:type="dxa"/>
            <w:vMerge/>
            <w:tcBorders>
              <w:top w:val="nil"/>
              <w:left w:val="single" w:sz="8" w:space="0" w:color="auto"/>
              <w:bottom w:val="single" w:sz="8" w:space="0" w:color="auto"/>
              <w:right w:val="single" w:sz="4" w:space="0" w:color="auto"/>
            </w:tcBorders>
            <w:noWrap/>
            <w:vAlign w:val="center"/>
          </w:tcPr>
          <w:p w14:paraId="45BFD6B8" w14:textId="77777777" w:rsidR="00F65382" w:rsidRPr="00147CE1" w:rsidRDefault="00F65382" w:rsidP="006A0375">
            <w:pPr>
              <w:widowControl/>
              <w:jc w:val="left"/>
              <w:rPr>
                <w:rFonts w:ascii="仿宋" w:eastAsia="仿宋" w:hAnsi="仿宋"/>
                <w:sz w:val="24"/>
              </w:rPr>
            </w:pPr>
          </w:p>
        </w:tc>
        <w:tc>
          <w:tcPr>
            <w:tcW w:w="1513" w:type="dxa"/>
            <w:tcBorders>
              <w:top w:val="single" w:sz="4" w:space="0" w:color="auto"/>
              <w:left w:val="nil"/>
              <w:bottom w:val="single" w:sz="8" w:space="0" w:color="auto"/>
              <w:right w:val="single" w:sz="4" w:space="0" w:color="auto"/>
            </w:tcBorders>
            <w:noWrap/>
            <w:vAlign w:val="center"/>
          </w:tcPr>
          <w:p w14:paraId="6B9D1866"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联系电话</w:t>
            </w:r>
          </w:p>
        </w:tc>
        <w:tc>
          <w:tcPr>
            <w:tcW w:w="2410" w:type="dxa"/>
            <w:tcBorders>
              <w:top w:val="single" w:sz="4" w:space="0" w:color="auto"/>
              <w:left w:val="nil"/>
              <w:bottom w:val="single" w:sz="8" w:space="0" w:color="auto"/>
              <w:right w:val="single" w:sz="4" w:space="0" w:color="auto"/>
            </w:tcBorders>
            <w:noWrap/>
            <w:vAlign w:val="center"/>
          </w:tcPr>
          <w:p w14:paraId="04BDECCE"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8" w:space="0" w:color="auto"/>
              <w:right w:val="single" w:sz="4" w:space="0" w:color="auto"/>
            </w:tcBorders>
            <w:noWrap/>
            <w:vAlign w:val="center"/>
          </w:tcPr>
          <w:p w14:paraId="0532561C"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执业证书编号</w:t>
            </w:r>
          </w:p>
        </w:tc>
        <w:tc>
          <w:tcPr>
            <w:tcW w:w="3089" w:type="dxa"/>
            <w:tcBorders>
              <w:top w:val="single" w:sz="4" w:space="0" w:color="auto"/>
              <w:left w:val="nil"/>
              <w:bottom w:val="single" w:sz="8" w:space="0" w:color="auto"/>
              <w:right w:val="single" w:sz="8" w:space="0" w:color="auto"/>
            </w:tcBorders>
            <w:noWrap/>
            <w:vAlign w:val="center"/>
          </w:tcPr>
          <w:p w14:paraId="771E1748" w14:textId="77777777" w:rsidR="00F65382" w:rsidRPr="00177370" w:rsidRDefault="00F65382" w:rsidP="006A0375">
            <w:pPr>
              <w:spacing w:line="440" w:lineRule="exact"/>
              <w:jc w:val="center"/>
              <w:rPr>
                <w:rFonts w:ascii="仿宋" w:eastAsia="仿宋" w:hAnsi="仿宋"/>
                <w:sz w:val="24"/>
              </w:rPr>
            </w:pPr>
          </w:p>
        </w:tc>
      </w:tr>
    </w:tbl>
    <w:p w14:paraId="6047D853" w14:textId="77777777" w:rsidR="00F65382" w:rsidRPr="00147CE1" w:rsidRDefault="00F65382" w:rsidP="00F65382">
      <w:pPr>
        <w:spacing w:line="400" w:lineRule="exact"/>
        <w:ind w:right="28"/>
        <w:jc w:val="right"/>
        <w:rPr>
          <w:rFonts w:ascii="仿宋" w:eastAsia="仿宋" w:hAnsi="仿宋"/>
          <w:sz w:val="24"/>
        </w:rPr>
      </w:pPr>
      <w:r w:rsidRPr="00147CE1">
        <w:rPr>
          <w:rFonts w:ascii="仿宋" w:eastAsia="仿宋" w:hAnsi="仿宋" w:hint="eastAsia"/>
          <w:sz w:val="24"/>
        </w:rPr>
        <w:lastRenderedPageBreak/>
        <w:t>表</w:t>
      </w:r>
      <w:r w:rsidRPr="00147CE1">
        <w:rPr>
          <w:rFonts w:ascii="仿宋" w:eastAsia="仿宋" w:hAnsi="仿宋"/>
          <w:sz w:val="24"/>
        </w:rPr>
        <w:t>1-2</w:t>
      </w:r>
    </w:p>
    <w:p w14:paraId="3F42CC42" w14:textId="77777777" w:rsidR="00F65382" w:rsidRPr="00147CE1" w:rsidRDefault="00F65382" w:rsidP="00F65382">
      <w:pPr>
        <w:snapToGrid w:val="0"/>
        <w:spacing w:afterLines="50" w:after="156"/>
        <w:jc w:val="center"/>
        <w:rPr>
          <w:rFonts w:ascii="仿宋" w:eastAsia="仿宋" w:hAnsi="仿宋"/>
          <w:b/>
          <w:sz w:val="44"/>
        </w:rPr>
      </w:pPr>
      <w:r w:rsidRPr="00147CE1">
        <w:rPr>
          <w:rFonts w:ascii="仿宋" w:eastAsia="仿宋" w:hAnsi="仿宋" w:hint="eastAsia"/>
          <w:b/>
          <w:sz w:val="44"/>
        </w:rPr>
        <w:t>申报单位基本信息</w:t>
      </w:r>
    </w:p>
    <w:tbl>
      <w:tblPr>
        <w:tblW w:w="9511" w:type="dxa"/>
        <w:jc w:val="center"/>
        <w:tblLayout w:type="fixed"/>
        <w:tblLook w:val="04A0" w:firstRow="1" w:lastRow="0" w:firstColumn="1" w:lastColumn="0" w:noHBand="0" w:noVBand="1"/>
      </w:tblPr>
      <w:tblGrid>
        <w:gridCol w:w="636"/>
        <w:gridCol w:w="1508"/>
        <w:gridCol w:w="2301"/>
        <w:gridCol w:w="1985"/>
        <w:gridCol w:w="3081"/>
      </w:tblGrid>
      <w:tr w:rsidR="00F65382" w:rsidRPr="00147CE1" w14:paraId="3CB52E1E" w14:textId="77777777" w:rsidTr="006A0375">
        <w:trPr>
          <w:cantSplit/>
          <w:trHeight w:val="680"/>
          <w:jc w:val="center"/>
        </w:trPr>
        <w:tc>
          <w:tcPr>
            <w:tcW w:w="636" w:type="dxa"/>
            <w:vMerge w:val="restart"/>
            <w:tcBorders>
              <w:top w:val="single" w:sz="8" w:space="0" w:color="auto"/>
              <w:left w:val="single" w:sz="8" w:space="0" w:color="auto"/>
              <w:bottom w:val="single" w:sz="4" w:space="0" w:color="auto"/>
              <w:right w:val="single" w:sz="4" w:space="0" w:color="auto"/>
            </w:tcBorders>
            <w:noWrap/>
            <w:vAlign w:val="center"/>
          </w:tcPr>
          <w:p w14:paraId="00A2CD3B" w14:textId="77777777" w:rsidR="00F65382" w:rsidRPr="00B10B93" w:rsidRDefault="00F65382" w:rsidP="006A0375">
            <w:pPr>
              <w:spacing w:line="440" w:lineRule="exact"/>
              <w:jc w:val="center"/>
              <w:rPr>
                <w:rFonts w:ascii="仿宋" w:eastAsia="仿宋" w:hAnsi="仿宋"/>
                <w:b/>
                <w:sz w:val="24"/>
              </w:rPr>
            </w:pPr>
            <w:r w:rsidRPr="00B10B93">
              <w:rPr>
                <w:rFonts w:ascii="仿宋" w:eastAsia="仿宋" w:hAnsi="仿宋" w:hint="eastAsia"/>
                <w:b/>
                <w:sz w:val="24"/>
              </w:rPr>
              <w:t>建设单位</w:t>
            </w:r>
          </w:p>
        </w:tc>
        <w:tc>
          <w:tcPr>
            <w:tcW w:w="1508" w:type="dxa"/>
            <w:tcBorders>
              <w:top w:val="single" w:sz="8" w:space="0" w:color="auto"/>
              <w:left w:val="nil"/>
              <w:bottom w:val="single" w:sz="4" w:space="0" w:color="auto"/>
              <w:right w:val="single" w:sz="4" w:space="0" w:color="auto"/>
            </w:tcBorders>
            <w:noWrap/>
            <w:vAlign w:val="center"/>
          </w:tcPr>
          <w:p w14:paraId="00A80E54" w14:textId="77777777" w:rsidR="00F65382" w:rsidRPr="00C65D91" w:rsidRDefault="00F65382" w:rsidP="006A0375">
            <w:pPr>
              <w:spacing w:line="440" w:lineRule="exact"/>
              <w:jc w:val="center"/>
              <w:rPr>
                <w:rFonts w:ascii="仿宋" w:eastAsia="仿宋" w:hAnsi="仿宋"/>
                <w:b/>
                <w:sz w:val="24"/>
              </w:rPr>
            </w:pPr>
            <w:r w:rsidRPr="00C65D91">
              <w:rPr>
                <w:rFonts w:ascii="仿宋" w:eastAsia="仿宋" w:hAnsi="仿宋" w:hint="eastAsia"/>
                <w:b/>
                <w:sz w:val="24"/>
              </w:rPr>
              <w:t>单位名称</w:t>
            </w:r>
          </w:p>
        </w:tc>
        <w:tc>
          <w:tcPr>
            <w:tcW w:w="7367" w:type="dxa"/>
            <w:gridSpan w:val="3"/>
            <w:tcBorders>
              <w:top w:val="single" w:sz="8" w:space="0" w:color="auto"/>
              <w:left w:val="nil"/>
              <w:bottom w:val="single" w:sz="4" w:space="0" w:color="auto"/>
              <w:right w:val="single" w:sz="8" w:space="0" w:color="auto"/>
            </w:tcBorders>
            <w:noWrap/>
            <w:vAlign w:val="center"/>
          </w:tcPr>
          <w:p w14:paraId="4A3A6157" w14:textId="77777777" w:rsidR="00F65382" w:rsidRPr="00147CE1" w:rsidRDefault="00F65382" w:rsidP="006A0375">
            <w:pPr>
              <w:spacing w:line="440" w:lineRule="exact"/>
              <w:jc w:val="center"/>
              <w:rPr>
                <w:rFonts w:ascii="仿宋" w:eastAsia="仿宋" w:hAnsi="仿宋"/>
                <w:sz w:val="24"/>
              </w:rPr>
            </w:pPr>
            <w:r w:rsidRPr="00147CE1">
              <w:rPr>
                <w:rFonts w:ascii="仿宋" w:eastAsia="仿宋" w:hAnsi="仿宋" w:hint="eastAsia"/>
                <w:sz w:val="24"/>
              </w:rPr>
              <w:t>（公章）</w:t>
            </w:r>
          </w:p>
        </w:tc>
      </w:tr>
      <w:tr w:rsidR="00F65382" w:rsidRPr="00147CE1" w14:paraId="0E4D2C77" w14:textId="77777777" w:rsidTr="006A0375">
        <w:trPr>
          <w:cantSplit/>
          <w:trHeight w:val="680"/>
          <w:jc w:val="center"/>
        </w:trPr>
        <w:tc>
          <w:tcPr>
            <w:tcW w:w="636" w:type="dxa"/>
            <w:vMerge/>
            <w:tcBorders>
              <w:top w:val="nil"/>
              <w:left w:val="single" w:sz="8" w:space="0" w:color="auto"/>
              <w:bottom w:val="single" w:sz="4" w:space="0" w:color="auto"/>
              <w:right w:val="single" w:sz="4" w:space="0" w:color="auto"/>
            </w:tcBorders>
            <w:noWrap/>
            <w:vAlign w:val="center"/>
          </w:tcPr>
          <w:p w14:paraId="0DB70886"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4" w:space="0" w:color="auto"/>
              <w:right w:val="single" w:sz="4" w:space="0" w:color="auto"/>
            </w:tcBorders>
            <w:noWrap/>
            <w:vAlign w:val="center"/>
          </w:tcPr>
          <w:p w14:paraId="41CEA511" w14:textId="77777777" w:rsidR="00F65382" w:rsidRPr="00147CE1" w:rsidRDefault="00F65382" w:rsidP="006A0375">
            <w:pPr>
              <w:spacing w:line="440" w:lineRule="exact"/>
              <w:jc w:val="center"/>
              <w:rPr>
                <w:rFonts w:ascii="仿宋" w:eastAsia="仿宋" w:hAnsi="仿宋"/>
                <w:sz w:val="24"/>
              </w:rPr>
            </w:pPr>
            <w:r>
              <w:rPr>
                <w:rFonts w:ascii="仿宋" w:eastAsia="仿宋" w:hAnsi="仿宋" w:hint="eastAsia"/>
                <w:sz w:val="24"/>
              </w:rPr>
              <w:t>单位</w:t>
            </w:r>
            <w:r w:rsidRPr="00147CE1">
              <w:rPr>
                <w:rFonts w:ascii="仿宋" w:eastAsia="仿宋" w:hAnsi="仿宋" w:hint="eastAsia"/>
                <w:sz w:val="24"/>
              </w:rPr>
              <w:t>地址</w:t>
            </w:r>
          </w:p>
        </w:tc>
        <w:tc>
          <w:tcPr>
            <w:tcW w:w="7367" w:type="dxa"/>
            <w:gridSpan w:val="3"/>
            <w:tcBorders>
              <w:top w:val="single" w:sz="4" w:space="0" w:color="auto"/>
              <w:left w:val="nil"/>
              <w:bottom w:val="single" w:sz="4" w:space="0" w:color="auto"/>
              <w:right w:val="single" w:sz="8" w:space="0" w:color="auto"/>
            </w:tcBorders>
            <w:noWrap/>
            <w:vAlign w:val="center"/>
          </w:tcPr>
          <w:p w14:paraId="2F9F5358" w14:textId="77777777" w:rsidR="00F65382" w:rsidRPr="00147CE1" w:rsidRDefault="00F65382" w:rsidP="006A0375">
            <w:pPr>
              <w:spacing w:line="440" w:lineRule="exact"/>
              <w:jc w:val="center"/>
              <w:rPr>
                <w:rFonts w:ascii="仿宋" w:eastAsia="仿宋" w:hAnsi="仿宋"/>
                <w:sz w:val="24"/>
              </w:rPr>
            </w:pPr>
          </w:p>
        </w:tc>
      </w:tr>
      <w:tr w:rsidR="00F65382" w:rsidRPr="00147CE1" w14:paraId="35DC7381" w14:textId="77777777" w:rsidTr="006A0375">
        <w:trPr>
          <w:cantSplit/>
          <w:trHeight w:val="680"/>
          <w:jc w:val="center"/>
        </w:trPr>
        <w:tc>
          <w:tcPr>
            <w:tcW w:w="636" w:type="dxa"/>
            <w:vMerge/>
            <w:tcBorders>
              <w:top w:val="nil"/>
              <w:left w:val="single" w:sz="8" w:space="0" w:color="auto"/>
              <w:bottom w:val="single" w:sz="4" w:space="0" w:color="auto"/>
              <w:right w:val="single" w:sz="4" w:space="0" w:color="auto"/>
            </w:tcBorders>
            <w:noWrap/>
            <w:vAlign w:val="center"/>
          </w:tcPr>
          <w:p w14:paraId="41AF8E5F"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4" w:space="0" w:color="auto"/>
              <w:right w:val="single" w:sz="4" w:space="0" w:color="auto"/>
            </w:tcBorders>
            <w:noWrap/>
            <w:vAlign w:val="center"/>
          </w:tcPr>
          <w:p w14:paraId="06F5B4BF" w14:textId="77777777" w:rsidR="00F65382" w:rsidRPr="00147CE1" w:rsidRDefault="00F65382" w:rsidP="006A0375">
            <w:pPr>
              <w:spacing w:line="440" w:lineRule="exact"/>
              <w:jc w:val="center"/>
              <w:rPr>
                <w:rFonts w:ascii="仿宋" w:eastAsia="仿宋" w:hAnsi="仿宋"/>
                <w:sz w:val="24"/>
              </w:rPr>
            </w:pPr>
            <w:r>
              <w:rPr>
                <w:rFonts w:ascii="仿宋" w:eastAsia="仿宋" w:hAnsi="仿宋" w:hint="eastAsia"/>
                <w:sz w:val="24"/>
              </w:rPr>
              <w:t>项目负责人</w:t>
            </w:r>
          </w:p>
        </w:tc>
        <w:tc>
          <w:tcPr>
            <w:tcW w:w="2301" w:type="dxa"/>
            <w:tcBorders>
              <w:top w:val="single" w:sz="4" w:space="0" w:color="auto"/>
              <w:left w:val="nil"/>
              <w:bottom w:val="single" w:sz="4" w:space="0" w:color="auto"/>
              <w:right w:val="single" w:sz="4" w:space="0" w:color="auto"/>
            </w:tcBorders>
            <w:noWrap/>
            <w:vAlign w:val="center"/>
          </w:tcPr>
          <w:p w14:paraId="1B23BBE3" w14:textId="77777777" w:rsidR="00F65382" w:rsidRPr="00147CE1"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44EBA54B" w14:textId="77777777" w:rsidR="00F65382" w:rsidRPr="00147CE1" w:rsidRDefault="00F65382" w:rsidP="006A0375">
            <w:pPr>
              <w:spacing w:line="440" w:lineRule="exact"/>
              <w:jc w:val="center"/>
              <w:rPr>
                <w:rFonts w:ascii="仿宋" w:eastAsia="仿宋" w:hAnsi="仿宋"/>
                <w:sz w:val="24"/>
              </w:rPr>
            </w:pPr>
            <w:r w:rsidRPr="00147CE1">
              <w:rPr>
                <w:rFonts w:ascii="仿宋" w:eastAsia="仿宋" w:hAnsi="仿宋" w:hint="eastAsia"/>
                <w:sz w:val="24"/>
              </w:rPr>
              <w:t>联系电话</w:t>
            </w:r>
          </w:p>
        </w:tc>
        <w:tc>
          <w:tcPr>
            <w:tcW w:w="3081" w:type="dxa"/>
            <w:tcBorders>
              <w:top w:val="single" w:sz="4" w:space="0" w:color="auto"/>
              <w:left w:val="nil"/>
              <w:bottom w:val="single" w:sz="4" w:space="0" w:color="auto"/>
              <w:right w:val="single" w:sz="8" w:space="0" w:color="auto"/>
            </w:tcBorders>
            <w:noWrap/>
            <w:vAlign w:val="center"/>
          </w:tcPr>
          <w:p w14:paraId="1F310012" w14:textId="77777777" w:rsidR="00F65382" w:rsidRPr="00147CE1" w:rsidRDefault="00F65382" w:rsidP="006A0375">
            <w:pPr>
              <w:spacing w:line="440" w:lineRule="exact"/>
              <w:jc w:val="center"/>
              <w:rPr>
                <w:rFonts w:ascii="仿宋" w:eastAsia="仿宋" w:hAnsi="仿宋"/>
                <w:sz w:val="24"/>
              </w:rPr>
            </w:pPr>
          </w:p>
        </w:tc>
      </w:tr>
      <w:tr w:rsidR="00F65382" w:rsidRPr="00147CE1" w14:paraId="11E6A263" w14:textId="77777777" w:rsidTr="006A0375">
        <w:trPr>
          <w:cantSplit/>
          <w:trHeight w:val="680"/>
          <w:jc w:val="center"/>
        </w:trPr>
        <w:tc>
          <w:tcPr>
            <w:tcW w:w="636" w:type="dxa"/>
            <w:vMerge w:val="restart"/>
            <w:tcBorders>
              <w:top w:val="single" w:sz="4" w:space="0" w:color="auto"/>
              <w:left w:val="single" w:sz="8" w:space="0" w:color="auto"/>
              <w:bottom w:val="single" w:sz="4" w:space="0" w:color="auto"/>
              <w:right w:val="single" w:sz="4" w:space="0" w:color="auto"/>
            </w:tcBorders>
            <w:noWrap/>
            <w:vAlign w:val="center"/>
          </w:tcPr>
          <w:p w14:paraId="6547E1D8" w14:textId="77777777" w:rsidR="00F65382" w:rsidRPr="00B10B93" w:rsidRDefault="00F65382" w:rsidP="006A0375">
            <w:pPr>
              <w:spacing w:line="440" w:lineRule="exact"/>
              <w:jc w:val="center"/>
              <w:rPr>
                <w:rFonts w:ascii="仿宋" w:eastAsia="仿宋" w:hAnsi="仿宋"/>
                <w:b/>
                <w:sz w:val="24"/>
              </w:rPr>
            </w:pPr>
            <w:r w:rsidRPr="00B10B93">
              <w:rPr>
                <w:rFonts w:ascii="仿宋" w:eastAsia="仿宋" w:hAnsi="仿宋" w:hint="eastAsia"/>
                <w:b/>
                <w:sz w:val="24"/>
              </w:rPr>
              <w:t>代建单位</w:t>
            </w:r>
          </w:p>
        </w:tc>
        <w:tc>
          <w:tcPr>
            <w:tcW w:w="1508" w:type="dxa"/>
            <w:tcBorders>
              <w:top w:val="single" w:sz="4" w:space="0" w:color="auto"/>
              <w:left w:val="nil"/>
              <w:bottom w:val="single" w:sz="4" w:space="0" w:color="auto"/>
              <w:right w:val="single" w:sz="4" w:space="0" w:color="auto"/>
            </w:tcBorders>
            <w:noWrap/>
            <w:vAlign w:val="center"/>
          </w:tcPr>
          <w:p w14:paraId="11B00E56" w14:textId="77777777" w:rsidR="00F65382" w:rsidRPr="00ED6E97" w:rsidRDefault="00F65382" w:rsidP="006A0375">
            <w:pPr>
              <w:spacing w:line="440" w:lineRule="exact"/>
              <w:jc w:val="center"/>
              <w:rPr>
                <w:rFonts w:ascii="仿宋" w:eastAsia="仿宋" w:hAnsi="仿宋"/>
                <w:b/>
                <w:sz w:val="24"/>
              </w:rPr>
            </w:pPr>
            <w:r w:rsidRPr="00ED6E97">
              <w:rPr>
                <w:rFonts w:ascii="仿宋" w:eastAsia="仿宋" w:hAnsi="仿宋" w:hint="eastAsia"/>
                <w:b/>
                <w:sz w:val="24"/>
              </w:rPr>
              <w:t>单位名称</w:t>
            </w:r>
          </w:p>
        </w:tc>
        <w:tc>
          <w:tcPr>
            <w:tcW w:w="7367" w:type="dxa"/>
            <w:gridSpan w:val="3"/>
            <w:tcBorders>
              <w:top w:val="single" w:sz="4" w:space="0" w:color="auto"/>
              <w:left w:val="nil"/>
              <w:bottom w:val="single" w:sz="4" w:space="0" w:color="auto"/>
              <w:right w:val="single" w:sz="8" w:space="0" w:color="auto"/>
            </w:tcBorders>
            <w:noWrap/>
            <w:vAlign w:val="center"/>
          </w:tcPr>
          <w:p w14:paraId="2A22BE2E" w14:textId="77777777" w:rsidR="00F65382" w:rsidRPr="00147CE1" w:rsidRDefault="00F65382" w:rsidP="006A0375">
            <w:pPr>
              <w:spacing w:line="440" w:lineRule="exact"/>
              <w:jc w:val="center"/>
              <w:rPr>
                <w:rFonts w:ascii="仿宋" w:eastAsia="仿宋" w:hAnsi="仿宋"/>
                <w:sz w:val="24"/>
              </w:rPr>
            </w:pPr>
            <w:r w:rsidRPr="00147CE1">
              <w:rPr>
                <w:rFonts w:ascii="仿宋" w:eastAsia="仿宋" w:hAnsi="仿宋" w:hint="eastAsia"/>
                <w:sz w:val="24"/>
              </w:rPr>
              <w:t>（公章）</w:t>
            </w:r>
          </w:p>
        </w:tc>
      </w:tr>
      <w:tr w:rsidR="00F65382" w:rsidRPr="00147CE1" w14:paraId="586FE08C" w14:textId="77777777" w:rsidTr="006A0375">
        <w:trPr>
          <w:cantSplit/>
          <w:trHeight w:val="680"/>
          <w:jc w:val="center"/>
        </w:trPr>
        <w:tc>
          <w:tcPr>
            <w:tcW w:w="636" w:type="dxa"/>
            <w:vMerge/>
            <w:tcBorders>
              <w:top w:val="single" w:sz="4" w:space="0" w:color="auto"/>
              <w:left w:val="single" w:sz="8" w:space="0" w:color="auto"/>
              <w:bottom w:val="single" w:sz="4" w:space="0" w:color="auto"/>
              <w:right w:val="single" w:sz="4" w:space="0" w:color="auto"/>
            </w:tcBorders>
            <w:noWrap/>
            <w:vAlign w:val="center"/>
          </w:tcPr>
          <w:p w14:paraId="57F061DE"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4" w:space="0" w:color="auto"/>
              <w:right w:val="single" w:sz="4" w:space="0" w:color="auto"/>
            </w:tcBorders>
            <w:noWrap/>
            <w:vAlign w:val="center"/>
          </w:tcPr>
          <w:p w14:paraId="3BE75A70" w14:textId="77777777" w:rsidR="00F65382" w:rsidRPr="00147CE1" w:rsidRDefault="00F65382" w:rsidP="006A0375">
            <w:pPr>
              <w:spacing w:line="440" w:lineRule="exact"/>
              <w:jc w:val="center"/>
              <w:rPr>
                <w:rFonts w:ascii="仿宋" w:eastAsia="仿宋" w:hAnsi="仿宋"/>
                <w:sz w:val="24"/>
              </w:rPr>
            </w:pPr>
            <w:r>
              <w:rPr>
                <w:rFonts w:ascii="仿宋" w:eastAsia="仿宋" w:hAnsi="仿宋" w:hint="eastAsia"/>
                <w:sz w:val="24"/>
              </w:rPr>
              <w:t>单位</w:t>
            </w:r>
            <w:r w:rsidRPr="00147CE1">
              <w:rPr>
                <w:rFonts w:ascii="仿宋" w:eastAsia="仿宋" w:hAnsi="仿宋" w:hint="eastAsia"/>
                <w:sz w:val="24"/>
              </w:rPr>
              <w:t>地址</w:t>
            </w:r>
          </w:p>
        </w:tc>
        <w:tc>
          <w:tcPr>
            <w:tcW w:w="7367" w:type="dxa"/>
            <w:gridSpan w:val="3"/>
            <w:tcBorders>
              <w:top w:val="single" w:sz="4" w:space="0" w:color="auto"/>
              <w:left w:val="nil"/>
              <w:bottom w:val="single" w:sz="4" w:space="0" w:color="auto"/>
              <w:right w:val="single" w:sz="8" w:space="0" w:color="auto"/>
            </w:tcBorders>
            <w:noWrap/>
            <w:vAlign w:val="center"/>
          </w:tcPr>
          <w:p w14:paraId="35855DE5" w14:textId="77777777" w:rsidR="00F65382" w:rsidRPr="00147CE1" w:rsidRDefault="00F65382" w:rsidP="006A0375">
            <w:pPr>
              <w:spacing w:line="440" w:lineRule="exact"/>
              <w:jc w:val="center"/>
              <w:rPr>
                <w:rFonts w:ascii="仿宋" w:eastAsia="仿宋" w:hAnsi="仿宋"/>
                <w:sz w:val="24"/>
              </w:rPr>
            </w:pPr>
          </w:p>
        </w:tc>
      </w:tr>
      <w:tr w:rsidR="00F65382" w:rsidRPr="00147CE1" w14:paraId="6C1D34DE" w14:textId="77777777" w:rsidTr="006A0375">
        <w:trPr>
          <w:cantSplit/>
          <w:trHeight w:val="680"/>
          <w:jc w:val="center"/>
        </w:trPr>
        <w:tc>
          <w:tcPr>
            <w:tcW w:w="636" w:type="dxa"/>
            <w:vMerge/>
            <w:tcBorders>
              <w:top w:val="single" w:sz="4" w:space="0" w:color="auto"/>
              <w:left w:val="single" w:sz="8" w:space="0" w:color="auto"/>
              <w:bottom w:val="single" w:sz="4" w:space="0" w:color="auto"/>
              <w:right w:val="single" w:sz="4" w:space="0" w:color="auto"/>
            </w:tcBorders>
            <w:noWrap/>
            <w:vAlign w:val="center"/>
          </w:tcPr>
          <w:p w14:paraId="57064A34"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4" w:space="0" w:color="auto"/>
              <w:right w:val="single" w:sz="4" w:space="0" w:color="auto"/>
            </w:tcBorders>
            <w:noWrap/>
            <w:vAlign w:val="center"/>
          </w:tcPr>
          <w:p w14:paraId="27598396" w14:textId="77777777" w:rsidR="00F65382" w:rsidRPr="00147CE1" w:rsidRDefault="00F65382" w:rsidP="006A0375">
            <w:pPr>
              <w:spacing w:line="440" w:lineRule="exact"/>
              <w:jc w:val="center"/>
              <w:rPr>
                <w:rFonts w:ascii="仿宋" w:eastAsia="仿宋" w:hAnsi="仿宋"/>
                <w:sz w:val="24"/>
              </w:rPr>
            </w:pPr>
            <w:r>
              <w:rPr>
                <w:rFonts w:ascii="仿宋" w:eastAsia="仿宋" w:hAnsi="仿宋" w:hint="eastAsia"/>
                <w:sz w:val="24"/>
              </w:rPr>
              <w:t>项目负责人</w:t>
            </w:r>
          </w:p>
        </w:tc>
        <w:tc>
          <w:tcPr>
            <w:tcW w:w="2301" w:type="dxa"/>
            <w:tcBorders>
              <w:top w:val="single" w:sz="4" w:space="0" w:color="auto"/>
              <w:left w:val="nil"/>
              <w:bottom w:val="single" w:sz="4" w:space="0" w:color="auto"/>
              <w:right w:val="single" w:sz="4" w:space="0" w:color="auto"/>
            </w:tcBorders>
            <w:noWrap/>
            <w:vAlign w:val="center"/>
          </w:tcPr>
          <w:p w14:paraId="3019CB0A" w14:textId="77777777" w:rsidR="00F65382" w:rsidRPr="00147CE1"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688F054A" w14:textId="77777777" w:rsidR="00F65382" w:rsidRPr="00147CE1" w:rsidRDefault="00F65382" w:rsidP="006A0375">
            <w:pPr>
              <w:spacing w:line="440" w:lineRule="exact"/>
              <w:jc w:val="center"/>
              <w:rPr>
                <w:rFonts w:ascii="仿宋" w:eastAsia="仿宋" w:hAnsi="仿宋"/>
                <w:sz w:val="24"/>
              </w:rPr>
            </w:pPr>
            <w:r w:rsidRPr="00147CE1">
              <w:rPr>
                <w:rFonts w:ascii="仿宋" w:eastAsia="仿宋" w:hAnsi="仿宋" w:hint="eastAsia"/>
                <w:sz w:val="24"/>
              </w:rPr>
              <w:t>联系电话</w:t>
            </w:r>
          </w:p>
        </w:tc>
        <w:tc>
          <w:tcPr>
            <w:tcW w:w="3081" w:type="dxa"/>
            <w:tcBorders>
              <w:top w:val="single" w:sz="4" w:space="0" w:color="auto"/>
              <w:left w:val="nil"/>
              <w:bottom w:val="single" w:sz="4" w:space="0" w:color="auto"/>
              <w:right w:val="single" w:sz="8" w:space="0" w:color="auto"/>
            </w:tcBorders>
            <w:noWrap/>
            <w:vAlign w:val="center"/>
          </w:tcPr>
          <w:p w14:paraId="51CACCBC" w14:textId="77777777" w:rsidR="00F65382" w:rsidRPr="00147CE1" w:rsidRDefault="00F65382" w:rsidP="006A0375">
            <w:pPr>
              <w:spacing w:line="440" w:lineRule="exact"/>
              <w:jc w:val="center"/>
              <w:rPr>
                <w:rFonts w:ascii="仿宋" w:eastAsia="仿宋" w:hAnsi="仿宋"/>
                <w:sz w:val="24"/>
              </w:rPr>
            </w:pPr>
          </w:p>
        </w:tc>
      </w:tr>
      <w:tr w:rsidR="00F65382" w:rsidRPr="00147CE1" w14:paraId="33CB9486" w14:textId="77777777" w:rsidTr="006A0375">
        <w:trPr>
          <w:cantSplit/>
          <w:trHeight w:val="680"/>
          <w:jc w:val="center"/>
        </w:trPr>
        <w:tc>
          <w:tcPr>
            <w:tcW w:w="636" w:type="dxa"/>
            <w:vMerge w:val="restart"/>
            <w:tcBorders>
              <w:top w:val="single" w:sz="4" w:space="0" w:color="auto"/>
              <w:left w:val="single" w:sz="8" w:space="0" w:color="auto"/>
              <w:bottom w:val="single" w:sz="4" w:space="0" w:color="auto"/>
              <w:right w:val="single" w:sz="4" w:space="0" w:color="auto"/>
            </w:tcBorders>
            <w:noWrap/>
            <w:vAlign w:val="center"/>
          </w:tcPr>
          <w:p w14:paraId="37820A0E" w14:textId="77777777" w:rsidR="00F65382" w:rsidRPr="00B10B93" w:rsidRDefault="00F65382" w:rsidP="006A0375">
            <w:pPr>
              <w:spacing w:line="480" w:lineRule="auto"/>
              <w:jc w:val="center"/>
              <w:rPr>
                <w:rFonts w:ascii="仿宋" w:eastAsia="仿宋" w:hAnsi="仿宋"/>
                <w:b/>
                <w:sz w:val="24"/>
              </w:rPr>
            </w:pPr>
            <w:r w:rsidRPr="00B10B93">
              <w:rPr>
                <w:rFonts w:ascii="仿宋" w:eastAsia="仿宋" w:hAnsi="仿宋" w:hint="eastAsia"/>
                <w:b/>
                <w:sz w:val="24"/>
              </w:rPr>
              <w:t>设计单位</w:t>
            </w:r>
          </w:p>
        </w:tc>
        <w:tc>
          <w:tcPr>
            <w:tcW w:w="1508" w:type="dxa"/>
            <w:tcBorders>
              <w:top w:val="single" w:sz="4" w:space="0" w:color="auto"/>
              <w:left w:val="nil"/>
              <w:bottom w:val="single" w:sz="4" w:space="0" w:color="auto"/>
              <w:right w:val="single" w:sz="4" w:space="0" w:color="auto"/>
            </w:tcBorders>
            <w:noWrap/>
            <w:vAlign w:val="center"/>
          </w:tcPr>
          <w:p w14:paraId="12C89A06" w14:textId="77777777" w:rsidR="00F65382" w:rsidRPr="00CB6E02" w:rsidRDefault="00F65382" w:rsidP="006A0375">
            <w:pPr>
              <w:spacing w:line="440" w:lineRule="exact"/>
              <w:jc w:val="center"/>
              <w:rPr>
                <w:rFonts w:ascii="仿宋" w:eastAsia="仿宋" w:hAnsi="仿宋"/>
                <w:b/>
                <w:sz w:val="24"/>
              </w:rPr>
            </w:pPr>
            <w:r w:rsidRPr="00CB6E02">
              <w:rPr>
                <w:rFonts w:ascii="仿宋" w:eastAsia="仿宋" w:hAnsi="仿宋" w:hint="eastAsia"/>
                <w:b/>
                <w:sz w:val="24"/>
              </w:rPr>
              <w:t>单位名称</w:t>
            </w:r>
          </w:p>
        </w:tc>
        <w:tc>
          <w:tcPr>
            <w:tcW w:w="7367" w:type="dxa"/>
            <w:gridSpan w:val="3"/>
            <w:tcBorders>
              <w:top w:val="single" w:sz="4" w:space="0" w:color="auto"/>
              <w:left w:val="nil"/>
              <w:bottom w:val="single" w:sz="4" w:space="0" w:color="auto"/>
              <w:right w:val="single" w:sz="8" w:space="0" w:color="auto"/>
            </w:tcBorders>
            <w:noWrap/>
            <w:vAlign w:val="center"/>
          </w:tcPr>
          <w:p w14:paraId="34C990FA"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（公章）</w:t>
            </w:r>
          </w:p>
        </w:tc>
      </w:tr>
      <w:tr w:rsidR="00F65382" w:rsidRPr="00147CE1" w14:paraId="55CD14BA" w14:textId="77777777" w:rsidTr="006A0375">
        <w:trPr>
          <w:cantSplit/>
          <w:trHeight w:val="680"/>
          <w:jc w:val="center"/>
        </w:trPr>
        <w:tc>
          <w:tcPr>
            <w:tcW w:w="636" w:type="dxa"/>
            <w:vMerge/>
            <w:tcBorders>
              <w:top w:val="single" w:sz="8" w:space="0" w:color="auto"/>
              <w:left w:val="single" w:sz="8" w:space="0" w:color="auto"/>
              <w:bottom w:val="single" w:sz="4" w:space="0" w:color="auto"/>
              <w:right w:val="single" w:sz="4" w:space="0" w:color="auto"/>
            </w:tcBorders>
            <w:noWrap/>
            <w:vAlign w:val="center"/>
          </w:tcPr>
          <w:p w14:paraId="240D9A05"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4" w:space="0" w:color="auto"/>
              <w:right w:val="single" w:sz="4" w:space="0" w:color="auto"/>
            </w:tcBorders>
            <w:noWrap/>
            <w:vAlign w:val="center"/>
          </w:tcPr>
          <w:p w14:paraId="38DA7447" w14:textId="77777777" w:rsidR="00F65382" w:rsidRPr="00177370" w:rsidRDefault="00F65382" w:rsidP="006A0375">
            <w:pPr>
              <w:spacing w:line="360" w:lineRule="exact"/>
              <w:jc w:val="center"/>
              <w:rPr>
                <w:rFonts w:ascii="仿宋" w:eastAsia="仿宋" w:hAnsi="仿宋"/>
                <w:sz w:val="24"/>
              </w:rPr>
            </w:pPr>
            <w:r w:rsidRPr="00177370">
              <w:rPr>
                <w:rFonts w:ascii="仿宋" w:eastAsia="仿宋" w:hAnsi="仿宋" w:hint="eastAsia"/>
                <w:sz w:val="24"/>
              </w:rPr>
              <w:t>统一社会</w:t>
            </w:r>
          </w:p>
          <w:p w14:paraId="2FABA60E" w14:textId="77777777" w:rsidR="00F65382" w:rsidRPr="00177370" w:rsidRDefault="00F65382" w:rsidP="006A0375">
            <w:pPr>
              <w:spacing w:line="360" w:lineRule="exact"/>
              <w:jc w:val="center"/>
              <w:rPr>
                <w:rFonts w:ascii="仿宋" w:eastAsia="仿宋" w:hAnsi="仿宋"/>
                <w:sz w:val="24"/>
              </w:rPr>
            </w:pPr>
            <w:r w:rsidRPr="00177370">
              <w:rPr>
                <w:rFonts w:ascii="仿宋" w:eastAsia="仿宋" w:hAnsi="仿宋" w:hint="eastAsia"/>
                <w:sz w:val="24"/>
              </w:rPr>
              <w:t>信用代码</w:t>
            </w:r>
          </w:p>
        </w:tc>
        <w:tc>
          <w:tcPr>
            <w:tcW w:w="2301" w:type="dxa"/>
            <w:tcBorders>
              <w:top w:val="single" w:sz="4" w:space="0" w:color="auto"/>
              <w:left w:val="nil"/>
              <w:bottom w:val="single" w:sz="4" w:space="0" w:color="auto"/>
              <w:right w:val="single" w:sz="4" w:space="0" w:color="auto"/>
            </w:tcBorders>
            <w:noWrap/>
            <w:vAlign w:val="center"/>
          </w:tcPr>
          <w:p w14:paraId="670E2DE4"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2603769F"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sz w:val="24"/>
              </w:rPr>
              <w:t>单位资质</w:t>
            </w:r>
          </w:p>
        </w:tc>
        <w:tc>
          <w:tcPr>
            <w:tcW w:w="3081" w:type="dxa"/>
            <w:tcBorders>
              <w:top w:val="single" w:sz="4" w:space="0" w:color="auto"/>
              <w:left w:val="nil"/>
              <w:bottom w:val="single" w:sz="4" w:space="0" w:color="auto"/>
              <w:right w:val="single" w:sz="8" w:space="0" w:color="auto"/>
            </w:tcBorders>
            <w:noWrap/>
            <w:vAlign w:val="center"/>
          </w:tcPr>
          <w:p w14:paraId="6DEA6FBA" w14:textId="77777777" w:rsidR="00F65382" w:rsidRPr="00177370" w:rsidRDefault="00F65382" w:rsidP="006A0375">
            <w:pPr>
              <w:spacing w:line="440" w:lineRule="exact"/>
              <w:jc w:val="center"/>
              <w:rPr>
                <w:rFonts w:ascii="仿宋" w:eastAsia="仿宋" w:hAnsi="仿宋"/>
                <w:sz w:val="24"/>
              </w:rPr>
            </w:pPr>
          </w:p>
        </w:tc>
      </w:tr>
      <w:tr w:rsidR="00F65382" w:rsidRPr="00147CE1" w14:paraId="2CAFB1C9" w14:textId="77777777" w:rsidTr="006A0375">
        <w:trPr>
          <w:cantSplit/>
          <w:trHeight w:val="680"/>
          <w:jc w:val="center"/>
        </w:trPr>
        <w:tc>
          <w:tcPr>
            <w:tcW w:w="636" w:type="dxa"/>
            <w:vMerge/>
            <w:tcBorders>
              <w:top w:val="single" w:sz="8" w:space="0" w:color="auto"/>
              <w:left w:val="single" w:sz="8" w:space="0" w:color="auto"/>
              <w:bottom w:val="single" w:sz="4" w:space="0" w:color="auto"/>
              <w:right w:val="single" w:sz="4" w:space="0" w:color="auto"/>
            </w:tcBorders>
            <w:noWrap/>
            <w:vAlign w:val="center"/>
          </w:tcPr>
          <w:p w14:paraId="37A0FB9D"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4" w:space="0" w:color="auto"/>
              <w:right w:val="single" w:sz="4" w:space="0" w:color="auto"/>
            </w:tcBorders>
            <w:noWrap/>
            <w:vAlign w:val="center"/>
          </w:tcPr>
          <w:p w14:paraId="35E179EC"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sz w:val="24"/>
              </w:rPr>
              <w:t>单位地址</w:t>
            </w:r>
          </w:p>
        </w:tc>
        <w:tc>
          <w:tcPr>
            <w:tcW w:w="7367" w:type="dxa"/>
            <w:gridSpan w:val="3"/>
            <w:tcBorders>
              <w:top w:val="single" w:sz="4" w:space="0" w:color="auto"/>
              <w:left w:val="nil"/>
              <w:bottom w:val="single" w:sz="4" w:space="0" w:color="auto"/>
              <w:right w:val="single" w:sz="8" w:space="0" w:color="auto"/>
            </w:tcBorders>
            <w:noWrap/>
            <w:vAlign w:val="center"/>
          </w:tcPr>
          <w:p w14:paraId="260F1BF1" w14:textId="77777777" w:rsidR="00F65382" w:rsidRPr="00177370" w:rsidRDefault="00F65382" w:rsidP="006A0375">
            <w:pPr>
              <w:spacing w:line="440" w:lineRule="exact"/>
              <w:jc w:val="center"/>
              <w:rPr>
                <w:rFonts w:ascii="仿宋" w:eastAsia="仿宋" w:hAnsi="仿宋"/>
                <w:sz w:val="24"/>
              </w:rPr>
            </w:pPr>
          </w:p>
        </w:tc>
      </w:tr>
      <w:tr w:rsidR="00F65382" w:rsidRPr="00147CE1" w14:paraId="63FF3C7E" w14:textId="77777777" w:rsidTr="006A0375">
        <w:trPr>
          <w:cantSplit/>
          <w:trHeight w:val="680"/>
          <w:jc w:val="center"/>
        </w:trPr>
        <w:tc>
          <w:tcPr>
            <w:tcW w:w="636" w:type="dxa"/>
            <w:vMerge/>
            <w:tcBorders>
              <w:top w:val="single" w:sz="8" w:space="0" w:color="auto"/>
              <w:left w:val="single" w:sz="8" w:space="0" w:color="auto"/>
              <w:bottom w:val="single" w:sz="4" w:space="0" w:color="auto"/>
              <w:right w:val="single" w:sz="4" w:space="0" w:color="auto"/>
            </w:tcBorders>
            <w:noWrap/>
            <w:vAlign w:val="center"/>
          </w:tcPr>
          <w:p w14:paraId="6B443F90"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4" w:space="0" w:color="auto"/>
              <w:right w:val="single" w:sz="4" w:space="0" w:color="auto"/>
            </w:tcBorders>
            <w:noWrap/>
            <w:vAlign w:val="center"/>
          </w:tcPr>
          <w:p w14:paraId="34476575" w14:textId="77777777" w:rsidR="00F65382" w:rsidRDefault="00F65382" w:rsidP="006A0375">
            <w:pPr>
              <w:spacing w:line="360" w:lineRule="exact"/>
              <w:jc w:val="center"/>
              <w:rPr>
                <w:rFonts w:ascii="仿宋" w:eastAsia="仿宋" w:hAnsi="仿宋"/>
                <w:sz w:val="24"/>
              </w:rPr>
            </w:pPr>
            <w:r w:rsidRPr="00147CE1">
              <w:rPr>
                <w:rFonts w:ascii="仿宋" w:eastAsia="仿宋" w:hAnsi="仿宋" w:hint="eastAsia"/>
                <w:sz w:val="24"/>
              </w:rPr>
              <w:t>建筑设计</w:t>
            </w:r>
          </w:p>
          <w:p w14:paraId="320C13F2" w14:textId="77777777" w:rsidR="00F65382" w:rsidRPr="00147CE1" w:rsidRDefault="00F65382" w:rsidP="006A0375">
            <w:pPr>
              <w:spacing w:line="360" w:lineRule="exact"/>
              <w:jc w:val="center"/>
              <w:rPr>
                <w:rFonts w:ascii="仿宋" w:eastAsia="仿宋" w:hAnsi="仿宋"/>
                <w:sz w:val="24"/>
              </w:rPr>
            </w:pPr>
            <w:r w:rsidRPr="00147CE1">
              <w:rPr>
                <w:rFonts w:ascii="仿宋" w:eastAsia="仿宋" w:hAnsi="仿宋" w:hint="eastAsia"/>
                <w:sz w:val="24"/>
              </w:rPr>
              <w:t>负责人</w:t>
            </w:r>
          </w:p>
        </w:tc>
        <w:tc>
          <w:tcPr>
            <w:tcW w:w="2301" w:type="dxa"/>
            <w:tcBorders>
              <w:top w:val="single" w:sz="4" w:space="0" w:color="auto"/>
              <w:left w:val="nil"/>
              <w:bottom w:val="single" w:sz="4" w:space="0" w:color="auto"/>
              <w:right w:val="single" w:sz="4" w:space="0" w:color="auto"/>
            </w:tcBorders>
            <w:noWrap/>
            <w:vAlign w:val="center"/>
          </w:tcPr>
          <w:p w14:paraId="1465E79C" w14:textId="77777777" w:rsidR="00F65382" w:rsidRPr="00147CE1" w:rsidRDefault="00F65382" w:rsidP="006A0375">
            <w:pPr>
              <w:spacing w:line="36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24730418" w14:textId="77777777" w:rsidR="00F65382" w:rsidRPr="00147CE1" w:rsidRDefault="00F65382" w:rsidP="006A0375">
            <w:pPr>
              <w:spacing w:line="440" w:lineRule="exact"/>
              <w:jc w:val="center"/>
              <w:rPr>
                <w:rFonts w:ascii="仿宋" w:eastAsia="仿宋" w:hAnsi="仿宋"/>
                <w:sz w:val="24"/>
              </w:rPr>
            </w:pPr>
            <w:r w:rsidRPr="00147CE1">
              <w:rPr>
                <w:rFonts w:ascii="仿宋" w:eastAsia="仿宋" w:hAnsi="仿宋" w:hint="eastAsia"/>
                <w:sz w:val="24"/>
              </w:rPr>
              <w:t>身份证号码</w:t>
            </w:r>
          </w:p>
        </w:tc>
        <w:tc>
          <w:tcPr>
            <w:tcW w:w="3081" w:type="dxa"/>
            <w:tcBorders>
              <w:top w:val="single" w:sz="4" w:space="0" w:color="auto"/>
              <w:left w:val="nil"/>
              <w:bottom w:val="single" w:sz="4" w:space="0" w:color="auto"/>
              <w:right w:val="single" w:sz="8" w:space="0" w:color="auto"/>
            </w:tcBorders>
            <w:noWrap/>
            <w:vAlign w:val="center"/>
          </w:tcPr>
          <w:p w14:paraId="6B70DDF0" w14:textId="77777777" w:rsidR="00F65382" w:rsidRPr="00147CE1" w:rsidRDefault="00F65382" w:rsidP="006A0375">
            <w:pPr>
              <w:spacing w:line="440" w:lineRule="exact"/>
              <w:rPr>
                <w:rFonts w:ascii="仿宋" w:eastAsia="仿宋" w:hAnsi="仿宋"/>
                <w:sz w:val="24"/>
              </w:rPr>
            </w:pPr>
          </w:p>
        </w:tc>
      </w:tr>
      <w:tr w:rsidR="00F65382" w:rsidRPr="00147CE1" w14:paraId="4034CCE3" w14:textId="77777777" w:rsidTr="006A0375">
        <w:trPr>
          <w:cantSplit/>
          <w:trHeight w:val="680"/>
          <w:jc w:val="center"/>
        </w:trPr>
        <w:tc>
          <w:tcPr>
            <w:tcW w:w="636" w:type="dxa"/>
            <w:vMerge/>
            <w:tcBorders>
              <w:top w:val="single" w:sz="8" w:space="0" w:color="auto"/>
              <w:left w:val="single" w:sz="8" w:space="0" w:color="auto"/>
              <w:bottom w:val="single" w:sz="4" w:space="0" w:color="auto"/>
              <w:right w:val="single" w:sz="4" w:space="0" w:color="auto"/>
            </w:tcBorders>
            <w:noWrap/>
            <w:vAlign w:val="center"/>
          </w:tcPr>
          <w:p w14:paraId="51C094CD"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4" w:space="0" w:color="auto"/>
              <w:right w:val="single" w:sz="4" w:space="0" w:color="auto"/>
            </w:tcBorders>
            <w:noWrap/>
            <w:vAlign w:val="center"/>
          </w:tcPr>
          <w:p w14:paraId="64194CF2"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联系电话</w:t>
            </w:r>
          </w:p>
        </w:tc>
        <w:tc>
          <w:tcPr>
            <w:tcW w:w="2301" w:type="dxa"/>
            <w:tcBorders>
              <w:top w:val="single" w:sz="4" w:space="0" w:color="auto"/>
              <w:left w:val="nil"/>
              <w:bottom w:val="single" w:sz="4" w:space="0" w:color="auto"/>
              <w:right w:val="single" w:sz="4" w:space="0" w:color="auto"/>
            </w:tcBorders>
            <w:noWrap/>
            <w:vAlign w:val="center"/>
          </w:tcPr>
          <w:p w14:paraId="39A9BCE7"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3FC0AD5B"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执业证书编号</w:t>
            </w:r>
          </w:p>
        </w:tc>
        <w:tc>
          <w:tcPr>
            <w:tcW w:w="3081" w:type="dxa"/>
            <w:tcBorders>
              <w:top w:val="single" w:sz="4" w:space="0" w:color="auto"/>
              <w:left w:val="nil"/>
              <w:bottom w:val="single" w:sz="4" w:space="0" w:color="auto"/>
              <w:right w:val="single" w:sz="8" w:space="0" w:color="auto"/>
            </w:tcBorders>
            <w:noWrap/>
            <w:vAlign w:val="center"/>
          </w:tcPr>
          <w:p w14:paraId="5DC741D1" w14:textId="77777777" w:rsidR="00F65382" w:rsidRPr="00177370" w:rsidRDefault="00F65382" w:rsidP="006A0375">
            <w:pPr>
              <w:spacing w:line="440" w:lineRule="exact"/>
              <w:jc w:val="center"/>
              <w:rPr>
                <w:rFonts w:ascii="仿宋" w:eastAsia="仿宋" w:hAnsi="仿宋"/>
                <w:sz w:val="24"/>
              </w:rPr>
            </w:pPr>
          </w:p>
        </w:tc>
      </w:tr>
      <w:tr w:rsidR="00F65382" w:rsidRPr="00147CE1" w14:paraId="4E974841" w14:textId="77777777" w:rsidTr="006A0375">
        <w:trPr>
          <w:cantSplit/>
          <w:trHeight w:val="680"/>
          <w:jc w:val="center"/>
        </w:trPr>
        <w:tc>
          <w:tcPr>
            <w:tcW w:w="636" w:type="dxa"/>
            <w:vMerge/>
            <w:tcBorders>
              <w:top w:val="single" w:sz="8" w:space="0" w:color="auto"/>
              <w:left w:val="single" w:sz="8" w:space="0" w:color="auto"/>
              <w:bottom w:val="single" w:sz="4" w:space="0" w:color="auto"/>
              <w:right w:val="single" w:sz="4" w:space="0" w:color="auto"/>
            </w:tcBorders>
            <w:noWrap/>
            <w:vAlign w:val="center"/>
          </w:tcPr>
          <w:p w14:paraId="44A4F1C3"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4" w:space="0" w:color="auto"/>
              <w:right w:val="single" w:sz="4" w:space="0" w:color="auto"/>
            </w:tcBorders>
            <w:noWrap/>
            <w:vAlign w:val="center"/>
          </w:tcPr>
          <w:p w14:paraId="06DBA2C1" w14:textId="77777777" w:rsidR="00F65382" w:rsidRDefault="00F65382" w:rsidP="006A0375">
            <w:pPr>
              <w:spacing w:line="360" w:lineRule="exact"/>
              <w:jc w:val="center"/>
              <w:rPr>
                <w:rFonts w:ascii="仿宋" w:eastAsia="仿宋" w:hAnsi="仿宋"/>
                <w:sz w:val="24"/>
              </w:rPr>
            </w:pPr>
            <w:r w:rsidRPr="00147CE1">
              <w:rPr>
                <w:rFonts w:ascii="仿宋" w:eastAsia="仿宋" w:hAnsi="仿宋" w:hint="eastAsia"/>
                <w:sz w:val="24"/>
              </w:rPr>
              <w:t>结构设计</w:t>
            </w:r>
          </w:p>
          <w:p w14:paraId="32FF8295" w14:textId="77777777" w:rsidR="00F65382" w:rsidRPr="00147CE1" w:rsidRDefault="00F65382" w:rsidP="006A0375">
            <w:pPr>
              <w:spacing w:line="360" w:lineRule="exact"/>
              <w:jc w:val="center"/>
              <w:rPr>
                <w:rFonts w:ascii="仿宋" w:eastAsia="仿宋" w:hAnsi="仿宋"/>
                <w:sz w:val="24"/>
              </w:rPr>
            </w:pPr>
            <w:r w:rsidRPr="00147CE1">
              <w:rPr>
                <w:rFonts w:ascii="仿宋" w:eastAsia="仿宋" w:hAnsi="仿宋" w:hint="eastAsia"/>
                <w:sz w:val="24"/>
              </w:rPr>
              <w:t>负责人</w:t>
            </w:r>
          </w:p>
        </w:tc>
        <w:tc>
          <w:tcPr>
            <w:tcW w:w="2301" w:type="dxa"/>
            <w:tcBorders>
              <w:top w:val="single" w:sz="4" w:space="0" w:color="auto"/>
              <w:left w:val="nil"/>
              <w:bottom w:val="single" w:sz="4" w:space="0" w:color="auto"/>
              <w:right w:val="single" w:sz="4" w:space="0" w:color="auto"/>
            </w:tcBorders>
            <w:noWrap/>
            <w:vAlign w:val="center"/>
          </w:tcPr>
          <w:p w14:paraId="0F415803" w14:textId="77777777" w:rsidR="00F65382" w:rsidRPr="00147CE1" w:rsidRDefault="00F65382" w:rsidP="006A0375">
            <w:pPr>
              <w:spacing w:line="36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58DA2250" w14:textId="77777777" w:rsidR="00F65382" w:rsidRPr="00147CE1" w:rsidRDefault="00F65382" w:rsidP="006A0375">
            <w:pPr>
              <w:spacing w:line="440" w:lineRule="exact"/>
              <w:jc w:val="center"/>
              <w:rPr>
                <w:rFonts w:ascii="仿宋" w:eastAsia="仿宋" w:hAnsi="仿宋"/>
                <w:sz w:val="24"/>
              </w:rPr>
            </w:pPr>
            <w:r w:rsidRPr="00147CE1">
              <w:rPr>
                <w:rFonts w:ascii="仿宋" w:eastAsia="仿宋" w:hAnsi="仿宋" w:hint="eastAsia"/>
                <w:sz w:val="24"/>
              </w:rPr>
              <w:t>身份证号码</w:t>
            </w:r>
          </w:p>
        </w:tc>
        <w:tc>
          <w:tcPr>
            <w:tcW w:w="3081" w:type="dxa"/>
            <w:tcBorders>
              <w:top w:val="single" w:sz="4" w:space="0" w:color="auto"/>
              <w:left w:val="nil"/>
              <w:bottom w:val="single" w:sz="4" w:space="0" w:color="auto"/>
              <w:right w:val="single" w:sz="8" w:space="0" w:color="auto"/>
            </w:tcBorders>
            <w:noWrap/>
            <w:vAlign w:val="center"/>
          </w:tcPr>
          <w:p w14:paraId="43632BE2" w14:textId="77777777" w:rsidR="00F65382" w:rsidRPr="00147CE1" w:rsidRDefault="00F65382" w:rsidP="006A0375">
            <w:pPr>
              <w:spacing w:line="440" w:lineRule="exact"/>
              <w:jc w:val="center"/>
              <w:rPr>
                <w:rFonts w:ascii="仿宋" w:eastAsia="仿宋" w:hAnsi="仿宋"/>
                <w:sz w:val="24"/>
              </w:rPr>
            </w:pPr>
          </w:p>
        </w:tc>
      </w:tr>
      <w:tr w:rsidR="00F65382" w:rsidRPr="00147CE1" w14:paraId="4A903782" w14:textId="77777777" w:rsidTr="006A0375">
        <w:trPr>
          <w:cantSplit/>
          <w:trHeight w:val="680"/>
          <w:jc w:val="center"/>
        </w:trPr>
        <w:tc>
          <w:tcPr>
            <w:tcW w:w="636" w:type="dxa"/>
            <w:vMerge/>
            <w:tcBorders>
              <w:top w:val="single" w:sz="8" w:space="0" w:color="auto"/>
              <w:left w:val="single" w:sz="8" w:space="0" w:color="auto"/>
              <w:bottom w:val="single" w:sz="4" w:space="0" w:color="auto"/>
              <w:right w:val="single" w:sz="4" w:space="0" w:color="auto"/>
            </w:tcBorders>
            <w:noWrap/>
            <w:vAlign w:val="center"/>
          </w:tcPr>
          <w:p w14:paraId="1CBBC693"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4" w:space="0" w:color="auto"/>
              <w:right w:val="single" w:sz="4" w:space="0" w:color="auto"/>
            </w:tcBorders>
            <w:noWrap/>
            <w:vAlign w:val="center"/>
          </w:tcPr>
          <w:p w14:paraId="6ABDAA86"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联系电话</w:t>
            </w:r>
          </w:p>
        </w:tc>
        <w:tc>
          <w:tcPr>
            <w:tcW w:w="2301" w:type="dxa"/>
            <w:tcBorders>
              <w:top w:val="single" w:sz="4" w:space="0" w:color="auto"/>
              <w:left w:val="nil"/>
              <w:bottom w:val="single" w:sz="4" w:space="0" w:color="auto"/>
              <w:right w:val="single" w:sz="4" w:space="0" w:color="auto"/>
            </w:tcBorders>
            <w:noWrap/>
            <w:vAlign w:val="center"/>
          </w:tcPr>
          <w:p w14:paraId="0943CE92" w14:textId="77777777" w:rsidR="00F65382" w:rsidRPr="00177370"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09585C22"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执业证书编号</w:t>
            </w:r>
          </w:p>
        </w:tc>
        <w:tc>
          <w:tcPr>
            <w:tcW w:w="3081" w:type="dxa"/>
            <w:tcBorders>
              <w:top w:val="single" w:sz="4" w:space="0" w:color="auto"/>
              <w:left w:val="nil"/>
              <w:bottom w:val="single" w:sz="4" w:space="0" w:color="auto"/>
              <w:right w:val="single" w:sz="8" w:space="0" w:color="auto"/>
            </w:tcBorders>
            <w:noWrap/>
            <w:vAlign w:val="center"/>
          </w:tcPr>
          <w:p w14:paraId="1DD33475" w14:textId="77777777" w:rsidR="00F65382" w:rsidRPr="00177370" w:rsidRDefault="00F65382" w:rsidP="006A0375">
            <w:pPr>
              <w:spacing w:line="440" w:lineRule="exact"/>
              <w:jc w:val="center"/>
              <w:rPr>
                <w:rFonts w:ascii="仿宋" w:eastAsia="仿宋" w:hAnsi="仿宋"/>
                <w:sz w:val="24"/>
              </w:rPr>
            </w:pPr>
          </w:p>
        </w:tc>
      </w:tr>
      <w:tr w:rsidR="00F65382" w:rsidRPr="00147CE1" w14:paraId="2304917C" w14:textId="77777777" w:rsidTr="006A0375">
        <w:trPr>
          <w:cantSplit/>
          <w:trHeight w:val="680"/>
          <w:jc w:val="center"/>
        </w:trPr>
        <w:tc>
          <w:tcPr>
            <w:tcW w:w="636" w:type="dxa"/>
            <w:vMerge w:val="restart"/>
            <w:tcBorders>
              <w:top w:val="nil"/>
              <w:left w:val="single" w:sz="8" w:space="0" w:color="auto"/>
              <w:bottom w:val="single" w:sz="4" w:space="0" w:color="auto"/>
              <w:right w:val="single" w:sz="4" w:space="0" w:color="auto"/>
            </w:tcBorders>
            <w:noWrap/>
            <w:vAlign w:val="center"/>
          </w:tcPr>
          <w:p w14:paraId="19AE4940" w14:textId="77777777" w:rsidR="00F65382" w:rsidRPr="00B10B93" w:rsidRDefault="00F65382" w:rsidP="006A0375">
            <w:pPr>
              <w:spacing w:line="620" w:lineRule="exact"/>
              <w:jc w:val="center"/>
              <w:rPr>
                <w:rFonts w:ascii="仿宋" w:eastAsia="仿宋" w:hAnsi="仿宋"/>
                <w:b/>
                <w:sz w:val="24"/>
              </w:rPr>
            </w:pPr>
            <w:r w:rsidRPr="00B10B93">
              <w:rPr>
                <w:rFonts w:ascii="仿宋" w:eastAsia="仿宋" w:hAnsi="仿宋" w:hint="eastAsia"/>
                <w:b/>
                <w:sz w:val="24"/>
              </w:rPr>
              <w:t>监理单位</w:t>
            </w:r>
          </w:p>
        </w:tc>
        <w:tc>
          <w:tcPr>
            <w:tcW w:w="1508" w:type="dxa"/>
            <w:tcBorders>
              <w:top w:val="single" w:sz="4" w:space="0" w:color="auto"/>
              <w:left w:val="nil"/>
              <w:bottom w:val="single" w:sz="4" w:space="0" w:color="auto"/>
              <w:right w:val="single" w:sz="4" w:space="0" w:color="auto"/>
            </w:tcBorders>
            <w:noWrap/>
            <w:vAlign w:val="center"/>
          </w:tcPr>
          <w:p w14:paraId="4E3CD99E" w14:textId="77777777" w:rsidR="00F65382" w:rsidRPr="00AB7797" w:rsidRDefault="00F65382" w:rsidP="006A0375">
            <w:pPr>
              <w:spacing w:line="440" w:lineRule="exact"/>
              <w:jc w:val="center"/>
              <w:rPr>
                <w:rFonts w:ascii="仿宋" w:eastAsia="仿宋" w:hAnsi="仿宋"/>
                <w:b/>
                <w:sz w:val="24"/>
              </w:rPr>
            </w:pPr>
            <w:r>
              <w:rPr>
                <w:rFonts w:ascii="仿宋" w:eastAsia="仿宋" w:hAnsi="仿宋" w:hint="eastAsia"/>
                <w:b/>
                <w:sz w:val="24"/>
              </w:rPr>
              <w:t>单位</w:t>
            </w:r>
            <w:r w:rsidRPr="00AB7797">
              <w:rPr>
                <w:rFonts w:ascii="仿宋" w:eastAsia="仿宋" w:hAnsi="仿宋" w:hint="eastAsia"/>
                <w:b/>
                <w:sz w:val="24"/>
              </w:rPr>
              <w:t>名称</w:t>
            </w:r>
          </w:p>
        </w:tc>
        <w:tc>
          <w:tcPr>
            <w:tcW w:w="7367" w:type="dxa"/>
            <w:gridSpan w:val="3"/>
            <w:tcBorders>
              <w:top w:val="single" w:sz="4" w:space="0" w:color="auto"/>
              <w:left w:val="nil"/>
              <w:bottom w:val="single" w:sz="4" w:space="0" w:color="auto"/>
              <w:right w:val="single" w:sz="8" w:space="0" w:color="auto"/>
            </w:tcBorders>
            <w:noWrap/>
            <w:vAlign w:val="center"/>
          </w:tcPr>
          <w:p w14:paraId="0F75532D" w14:textId="77777777" w:rsidR="00F65382" w:rsidRPr="00147CE1" w:rsidRDefault="00F65382" w:rsidP="006A0375">
            <w:pPr>
              <w:spacing w:line="440" w:lineRule="exact"/>
              <w:jc w:val="center"/>
              <w:rPr>
                <w:rFonts w:ascii="仿宋" w:eastAsia="仿宋" w:hAnsi="仿宋"/>
                <w:sz w:val="24"/>
              </w:rPr>
            </w:pPr>
            <w:r w:rsidRPr="00147CE1">
              <w:rPr>
                <w:rFonts w:ascii="仿宋" w:eastAsia="仿宋" w:hAnsi="仿宋" w:hint="eastAsia"/>
                <w:sz w:val="24"/>
              </w:rPr>
              <w:t>（公章）</w:t>
            </w:r>
          </w:p>
        </w:tc>
      </w:tr>
      <w:tr w:rsidR="00F65382" w:rsidRPr="00147CE1" w14:paraId="5E5753E4" w14:textId="77777777" w:rsidTr="006A0375">
        <w:trPr>
          <w:cantSplit/>
          <w:trHeight w:val="680"/>
          <w:jc w:val="center"/>
        </w:trPr>
        <w:tc>
          <w:tcPr>
            <w:tcW w:w="636" w:type="dxa"/>
            <w:vMerge/>
            <w:tcBorders>
              <w:top w:val="nil"/>
              <w:left w:val="single" w:sz="8" w:space="0" w:color="auto"/>
              <w:bottom w:val="single" w:sz="4" w:space="0" w:color="auto"/>
              <w:right w:val="single" w:sz="4" w:space="0" w:color="auto"/>
            </w:tcBorders>
            <w:noWrap/>
            <w:vAlign w:val="center"/>
          </w:tcPr>
          <w:p w14:paraId="014DF501"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4" w:space="0" w:color="auto"/>
              <w:right w:val="single" w:sz="4" w:space="0" w:color="auto"/>
            </w:tcBorders>
            <w:noWrap/>
            <w:vAlign w:val="center"/>
          </w:tcPr>
          <w:p w14:paraId="26BCC842" w14:textId="77777777" w:rsidR="00F65382" w:rsidRPr="00147CE1" w:rsidRDefault="00F65382" w:rsidP="006A0375">
            <w:pPr>
              <w:spacing w:line="360" w:lineRule="exact"/>
              <w:jc w:val="center"/>
              <w:rPr>
                <w:rFonts w:ascii="仿宋" w:eastAsia="仿宋" w:hAnsi="仿宋"/>
                <w:sz w:val="24"/>
              </w:rPr>
            </w:pPr>
            <w:r w:rsidRPr="00147CE1">
              <w:rPr>
                <w:rFonts w:ascii="仿宋" w:eastAsia="仿宋" w:hAnsi="仿宋" w:hint="eastAsia"/>
                <w:sz w:val="24"/>
              </w:rPr>
              <w:t>企业组织机构代码</w:t>
            </w:r>
          </w:p>
        </w:tc>
        <w:tc>
          <w:tcPr>
            <w:tcW w:w="2301" w:type="dxa"/>
            <w:tcBorders>
              <w:top w:val="single" w:sz="4" w:space="0" w:color="auto"/>
              <w:left w:val="nil"/>
              <w:bottom w:val="single" w:sz="4" w:space="0" w:color="auto"/>
              <w:right w:val="single" w:sz="4" w:space="0" w:color="auto"/>
            </w:tcBorders>
            <w:noWrap/>
            <w:vAlign w:val="center"/>
          </w:tcPr>
          <w:p w14:paraId="335B5BDA" w14:textId="77777777" w:rsidR="00F65382" w:rsidRPr="00147CE1"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52DF914C" w14:textId="77777777" w:rsidR="00F65382" w:rsidRPr="00147CE1" w:rsidRDefault="00F65382" w:rsidP="006A0375">
            <w:pPr>
              <w:spacing w:line="440" w:lineRule="exact"/>
              <w:jc w:val="center"/>
              <w:rPr>
                <w:rFonts w:ascii="仿宋" w:eastAsia="仿宋" w:hAnsi="仿宋"/>
                <w:sz w:val="24"/>
              </w:rPr>
            </w:pPr>
            <w:r w:rsidRPr="00177370">
              <w:rPr>
                <w:rFonts w:ascii="仿宋" w:eastAsia="仿宋" w:hAnsi="仿宋"/>
                <w:sz w:val="24"/>
              </w:rPr>
              <w:t>单位资质</w:t>
            </w:r>
          </w:p>
        </w:tc>
        <w:tc>
          <w:tcPr>
            <w:tcW w:w="3081" w:type="dxa"/>
            <w:tcBorders>
              <w:top w:val="single" w:sz="4" w:space="0" w:color="auto"/>
              <w:left w:val="nil"/>
              <w:bottom w:val="single" w:sz="4" w:space="0" w:color="auto"/>
              <w:right w:val="single" w:sz="8" w:space="0" w:color="auto"/>
            </w:tcBorders>
            <w:noWrap/>
            <w:vAlign w:val="center"/>
          </w:tcPr>
          <w:p w14:paraId="65D603A9" w14:textId="77777777" w:rsidR="00F65382" w:rsidRPr="00147CE1" w:rsidRDefault="00F65382" w:rsidP="006A0375">
            <w:pPr>
              <w:spacing w:line="440" w:lineRule="exact"/>
              <w:jc w:val="center"/>
              <w:rPr>
                <w:rFonts w:ascii="仿宋" w:eastAsia="仿宋" w:hAnsi="仿宋"/>
                <w:sz w:val="24"/>
              </w:rPr>
            </w:pPr>
          </w:p>
        </w:tc>
      </w:tr>
      <w:tr w:rsidR="00F65382" w:rsidRPr="00147CE1" w14:paraId="70D6FBE0" w14:textId="77777777" w:rsidTr="006A0375">
        <w:trPr>
          <w:cantSplit/>
          <w:trHeight w:val="680"/>
          <w:jc w:val="center"/>
        </w:trPr>
        <w:tc>
          <w:tcPr>
            <w:tcW w:w="636" w:type="dxa"/>
            <w:vMerge/>
            <w:tcBorders>
              <w:top w:val="nil"/>
              <w:left w:val="single" w:sz="8" w:space="0" w:color="auto"/>
              <w:bottom w:val="single" w:sz="4" w:space="0" w:color="auto"/>
              <w:right w:val="single" w:sz="4" w:space="0" w:color="auto"/>
            </w:tcBorders>
            <w:noWrap/>
            <w:vAlign w:val="center"/>
          </w:tcPr>
          <w:p w14:paraId="573A4870"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4" w:space="0" w:color="auto"/>
              <w:right w:val="single" w:sz="4" w:space="0" w:color="auto"/>
            </w:tcBorders>
            <w:noWrap/>
            <w:vAlign w:val="center"/>
          </w:tcPr>
          <w:p w14:paraId="71F9DF21" w14:textId="77777777" w:rsidR="00F65382" w:rsidRPr="00147CE1" w:rsidRDefault="00F65382" w:rsidP="006A0375">
            <w:pPr>
              <w:spacing w:line="440" w:lineRule="exact"/>
              <w:jc w:val="center"/>
              <w:rPr>
                <w:rFonts w:ascii="仿宋" w:eastAsia="仿宋" w:hAnsi="仿宋"/>
                <w:sz w:val="24"/>
              </w:rPr>
            </w:pPr>
            <w:r w:rsidRPr="00147CE1">
              <w:rPr>
                <w:rFonts w:ascii="仿宋" w:eastAsia="仿宋" w:hAnsi="仿宋" w:hint="eastAsia"/>
                <w:sz w:val="24"/>
              </w:rPr>
              <w:t>地址</w:t>
            </w:r>
          </w:p>
        </w:tc>
        <w:tc>
          <w:tcPr>
            <w:tcW w:w="7367" w:type="dxa"/>
            <w:gridSpan w:val="3"/>
            <w:tcBorders>
              <w:top w:val="single" w:sz="4" w:space="0" w:color="auto"/>
              <w:left w:val="nil"/>
              <w:bottom w:val="single" w:sz="4" w:space="0" w:color="auto"/>
              <w:right w:val="single" w:sz="8" w:space="0" w:color="auto"/>
            </w:tcBorders>
            <w:noWrap/>
            <w:vAlign w:val="center"/>
          </w:tcPr>
          <w:p w14:paraId="19F1EB27" w14:textId="77777777" w:rsidR="00F65382" w:rsidRPr="00147CE1" w:rsidRDefault="00F65382" w:rsidP="006A0375">
            <w:pPr>
              <w:spacing w:line="440" w:lineRule="exact"/>
              <w:jc w:val="center"/>
              <w:rPr>
                <w:rFonts w:ascii="仿宋" w:eastAsia="仿宋" w:hAnsi="仿宋"/>
                <w:sz w:val="24"/>
              </w:rPr>
            </w:pPr>
          </w:p>
        </w:tc>
      </w:tr>
      <w:tr w:rsidR="00F65382" w:rsidRPr="00147CE1" w14:paraId="748B0C35" w14:textId="77777777" w:rsidTr="006A0375">
        <w:trPr>
          <w:cantSplit/>
          <w:trHeight w:val="680"/>
          <w:jc w:val="center"/>
        </w:trPr>
        <w:tc>
          <w:tcPr>
            <w:tcW w:w="636" w:type="dxa"/>
            <w:vMerge/>
            <w:tcBorders>
              <w:top w:val="nil"/>
              <w:left w:val="single" w:sz="8" w:space="0" w:color="auto"/>
              <w:bottom w:val="single" w:sz="4" w:space="0" w:color="auto"/>
              <w:right w:val="single" w:sz="4" w:space="0" w:color="auto"/>
            </w:tcBorders>
            <w:noWrap/>
            <w:vAlign w:val="center"/>
          </w:tcPr>
          <w:p w14:paraId="0289AFDF"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4" w:space="0" w:color="auto"/>
              <w:right w:val="single" w:sz="4" w:space="0" w:color="auto"/>
            </w:tcBorders>
            <w:noWrap/>
            <w:vAlign w:val="center"/>
          </w:tcPr>
          <w:p w14:paraId="772CBC46" w14:textId="77777777" w:rsidR="00F65382" w:rsidRPr="00147CE1" w:rsidRDefault="00F65382" w:rsidP="006A0375">
            <w:pPr>
              <w:spacing w:line="440" w:lineRule="exact"/>
              <w:jc w:val="center"/>
              <w:rPr>
                <w:rFonts w:ascii="仿宋" w:eastAsia="仿宋" w:hAnsi="仿宋"/>
                <w:sz w:val="24"/>
              </w:rPr>
            </w:pPr>
            <w:r w:rsidRPr="00147CE1">
              <w:rPr>
                <w:rFonts w:ascii="仿宋" w:eastAsia="仿宋" w:hAnsi="仿宋" w:hint="eastAsia"/>
                <w:sz w:val="24"/>
              </w:rPr>
              <w:t>项目总监</w:t>
            </w:r>
          </w:p>
        </w:tc>
        <w:tc>
          <w:tcPr>
            <w:tcW w:w="2301" w:type="dxa"/>
            <w:tcBorders>
              <w:top w:val="single" w:sz="4" w:space="0" w:color="auto"/>
              <w:left w:val="nil"/>
              <w:bottom w:val="single" w:sz="4" w:space="0" w:color="auto"/>
              <w:right w:val="single" w:sz="4" w:space="0" w:color="auto"/>
            </w:tcBorders>
            <w:noWrap/>
            <w:vAlign w:val="center"/>
          </w:tcPr>
          <w:p w14:paraId="0A3FC777" w14:textId="77777777" w:rsidR="00F65382" w:rsidRPr="00147CE1" w:rsidRDefault="00F65382" w:rsidP="006A0375">
            <w:pPr>
              <w:spacing w:line="360" w:lineRule="exact"/>
              <w:jc w:val="center"/>
              <w:rPr>
                <w:rFonts w:ascii="仿宋" w:eastAsia="仿宋" w:hAnsi="仿宋"/>
                <w:sz w:val="24"/>
              </w:rPr>
            </w:pPr>
          </w:p>
        </w:tc>
        <w:tc>
          <w:tcPr>
            <w:tcW w:w="1985" w:type="dxa"/>
            <w:tcBorders>
              <w:top w:val="single" w:sz="4" w:space="0" w:color="auto"/>
              <w:left w:val="nil"/>
              <w:bottom w:val="single" w:sz="4" w:space="0" w:color="auto"/>
              <w:right w:val="single" w:sz="4" w:space="0" w:color="auto"/>
            </w:tcBorders>
            <w:noWrap/>
            <w:vAlign w:val="center"/>
          </w:tcPr>
          <w:p w14:paraId="4BD3D85A" w14:textId="77777777" w:rsidR="00F65382" w:rsidRPr="00147CE1" w:rsidRDefault="00F65382" w:rsidP="006A0375">
            <w:pPr>
              <w:spacing w:line="440" w:lineRule="exact"/>
              <w:jc w:val="center"/>
              <w:rPr>
                <w:rFonts w:ascii="仿宋" w:eastAsia="仿宋" w:hAnsi="仿宋"/>
                <w:sz w:val="24"/>
              </w:rPr>
            </w:pPr>
            <w:r w:rsidRPr="00147CE1">
              <w:rPr>
                <w:rFonts w:ascii="仿宋" w:eastAsia="仿宋" w:hAnsi="仿宋" w:hint="eastAsia"/>
                <w:sz w:val="24"/>
              </w:rPr>
              <w:t>身份证号码</w:t>
            </w:r>
          </w:p>
        </w:tc>
        <w:tc>
          <w:tcPr>
            <w:tcW w:w="3081" w:type="dxa"/>
            <w:tcBorders>
              <w:top w:val="single" w:sz="4" w:space="0" w:color="auto"/>
              <w:left w:val="nil"/>
              <w:bottom w:val="single" w:sz="4" w:space="0" w:color="auto"/>
              <w:right w:val="single" w:sz="8" w:space="0" w:color="auto"/>
            </w:tcBorders>
            <w:noWrap/>
            <w:vAlign w:val="center"/>
          </w:tcPr>
          <w:p w14:paraId="191FD069" w14:textId="77777777" w:rsidR="00F65382" w:rsidRPr="00147CE1" w:rsidRDefault="00F65382" w:rsidP="006A0375">
            <w:pPr>
              <w:spacing w:line="440" w:lineRule="exact"/>
              <w:rPr>
                <w:rFonts w:ascii="仿宋" w:eastAsia="仿宋" w:hAnsi="仿宋"/>
                <w:sz w:val="24"/>
              </w:rPr>
            </w:pPr>
          </w:p>
        </w:tc>
      </w:tr>
      <w:tr w:rsidR="00F65382" w:rsidRPr="00147CE1" w14:paraId="51920E76" w14:textId="77777777" w:rsidTr="006A0375">
        <w:trPr>
          <w:cantSplit/>
          <w:trHeight w:val="680"/>
          <w:jc w:val="center"/>
        </w:trPr>
        <w:tc>
          <w:tcPr>
            <w:tcW w:w="636" w:type="dxa"/>
            <w:vMerge/>
            <w:tcBorders>
              <w:top w:val="nil"/>
              <w:left w:val="single" w:sz="8" w:space="0" w:color="auto"/>
              <w:bottom w:val="single" w:sz="8" w:space="0" w:color="auto"/>
              <w:right w:val="single" w:sz="4" w:space="0" w:color="auto"/>
            </w:tcBorders>
            <w:noWrap/>
            <w:vAlign w:val="center"/>
          </w:tcPr>
          <w:p w14:paraId="156032B6" w14:textId="77777777" w:rsidR="00F65382" w:rsidRPr="00147CE1" w:rsidRDefault="00F65382" w:rsidP="006A0375">
            <w:pPr>
              <w:widowControl/>
              <w:jc w:val="left"/>
              <w:rPr>
                <w:rFonts w:ascii="仿宋" w:eastAsia="仿宋" w:hAnsi="仿宋"/>
                <w:sz w:val="24"/>
              </w:rPr>
            </w:pPr>
          </w:p>
        </w:tc>
        <w:tc>
          <w:tcPr>
            <w:tcW w:w="1508" w:type="dxa"/>
            <w:tcBorders>
              <w:top w:val="single" w:sz="4" w:space="0" w:color="auto"/>
              <w:left w:val="nil"/>
              <w:bottom w:val="single" w:sz="8" w:space="0" w:color="auto"/>
              <w:right w:val="single" w:sz="4" w:space="0" w:color="auto"/>
            </w:tcBorders>
            <w:noWrap/>
            <w:vAlign w:val="center"/>
          </w:tcPr>
          <w:p w14:paraId="2686217F" w14:textId="77777777" w:rsidR="00F65382" w:rsidRPr="00147CE1" w:rsidRDefault="00F65382" w:rsidP="006A0375">
            <w:pPr>
              <w:spacing w:line="440" w:lineRule="exact"/>
              <w:jc w:val="center"/>
              <w:rPr>
                <w:rFonts w:ascii="仿宋" w:eastAsia="仿宋" w:hAnsi="仿宋"/>
                <w:sz w:val="24"/>
              </w:rPr>
            </w:pPr>
            <w:r w:rsidRPr="00147CE1">
              <w:rPr>
                <w:rFonts w:ascii="仿宋" w:eastAsia="仿宋" w:hAnsi="仿宋" w:hint="eastAsia"/>
                <w:sz w:val="24"/>
              </w:rPr>
              <w:t>联系电话</w:t>
            </w:r>
          </w:p>
        </w:tc>
        <w:tc>
          <w:tcPr>
            <w:tcW w:w="2301" w:type="dxa"/>
            <w:tcBorders>
              <w:top w:val="single" w:sz="4" w:space="0" w:color="auto"/>
              <w:left w:val="nil"/>
              <w:bottom w:val="single" w:sz="8" w:space="0" w:color="auto"/>
              <w:right w:val="single" w:sz="4" w:space="0" w:color="auto"/>
            </w:tcBorders>
            <w:noWrap/>
            <w:vAlign w:val="center"/>
          </w:tcPr>
          <w:p w14:paraId="02BFD384" w14:textId="77777777" w:rsidR="00F65382" w:rsidRPr="00147CE1" w:rsidRDefault="00F65382" w:rsidP="006A0375">
            <w:pPr>
              <w:spacing w:line="440" w:lineRule="exact"/>
              <w:jc w:val="center"/>
              <w:rPr>
                <w:rFonts w:ascii="仿宋" w:eastAsia="仿宋" w:hAnsi="仿宋"/>
                <w:sz w:val="24"/>
              </w:rPr>
            </w:pPr>
          </w:p>
        </w:tc>
        <w:tc>
          <w:tcPr>
            <w:tcW w:w="1985" w:type="dxa"/>
            <w:tcBorders>
              <w:top w:val="single" w:sz="4" w:space="0" w:color="auto"/>
              <w:left w:val="nil"/>
              <w:bottom w:val="single" w:sz="8" w:space="0" w:color="auto"/>
              <w:right w:val="single" w:sz="4" w:space="0" w:color="auto"/>
            </w:tcBorders>
            <w:noWrap/>
            <w:vAlign w:val="center"/>
          </w:tcPr>
          <w:p w14:paraId="14222248" w14:textId="77777777" w:rsidR="00F65382" w:rsidRPr="00177370" w:rsidRDefault="00F65382" w:rsidP="006A0375">
            <w:pPr>
              <w:spacing w:line="440" w:lineRule="exact"/>
              <w:jc w:val="center"/>
              <w:rPr>
                <w:rFonts w:ascii="仿宋" w:eastAsia="仿宋" w:hAnsi="仿宋"/>
                <w:sz w:val="24"/>
              </w:rPr>
            </w:pPr>
            <w:r w:rsidRPr="00177370">
              <w:rPr>
                <w:rFonts w:ascii="仿宋" w:eastAsia="仿宋" w:hAnsi="仿宋" w:hint="eastAsia"/>
                <w:sz w:val="24"/>
              </w:rPr>
              <w:t>执业证书编号</w:t>
            </w:r>
          </w:p>
        </w:tc>
        <w:tc>
          <w:tcPr>
            <w:tcW w:w="3081" w:type="dxa"/>
            <w:tcBorders>
              <w:top w:val="single" w:sz="4" w:space="0" w:color="auto"/>
              <w:left w:val="nil"/>
              <w:bottom w:val="single" w:sz="8" w:space="0" w:color="auto"/>
              <w:right w:val="single" w:sz="8" w:space="0" w:color="auto"/>
            </w:tcBorders>
            <w:noWrap/>
            <w:vAlign w:val="center"/>
          </w:tcPr>
          <w:p w14:paraId="7C89E7E4" w14:textId="77777777" w:rsidR="00F65382" w:rsidRPr="00177370" w:rsidRDefault="00F65382" w:rsidP="006A0375">
            <w:pPr>
              <w:spacing w:line="440" w:lineRule="exact"/>
              <w:jc w:val="center"/>
              <w:rPr>
                <w:rFonts w:ascii="仿宋" w:eastAsia="仿宋" w:hAnsi="仿宋"/>
                <w:sz w:val="24"/>
              </w:rPr>
            </w:pPr>
          </w:p>
        </w:tc>
      </w:tr>
    </w:tbl>
    <w:p w14:paraId="6B41AFCA" w14:textId="77777777" w:rsidR="00F65382" w:rsidRDefault="00F65382" w:rsidP="00F65382">
      <w:pPr>
        <w:spacing w:line="400" w:lineRule="exact"/>
        <w:ind w:left="360" w:right="28" w:hangingChars="150" w:hanging="360"/>
        <w:jc w:val="right"/>
        <w:rPr>
          <w:rFonts w:ascii="仿宋" w:eastAsia="仿宋" w:hAnsi="仿宋"/>
          <w:sz w:val="24"/>
        </w:rPr>
      </w:pPr>
      <w:r w:rsidRPr="00AB2994">
        <w:rPr>
          <w:rFonts w:ascii="仿宋" w:eastAsia="仿宋" w:hAnsi="仿宋" w:hint="eastAsia"/>
          <w:sz w:val="24"/>
        </w:rPr>
        <w:lastRenderedPageBreak/>
        <w:t>表</w:t>
      </w:r>
      <w:r w:rsidRPr="00AB2994">
        <w:rPr>
          <w:rFonts w:ascii="仿宋" w:eastAsia="仿宋" w:hAnsi="仿宋"/>
          <w:sz w:val="24"/>
        </w:rPr>
        <w:t xml:space="preserve">2   </w:t>
      </w:r>
    </w:p>
    <w:p w14:paraId="5201B9F0" w14:textId="77777777" w:rsidR="00F65382" w:rsidRPr="00BE4397" w:rsidRDefault="00F65382" w:rsidP="00F65382">
      <w:pPr>
        <w:adjustRightInd w:val="0"/>
        <w:spacing w:before="100" w:beforeAutospacing="1" w:afterLines="50" w:after="156"/>
        <w:jc w:val="center"/>
        <w:rPr>
          <w:rFonts w:ascii="仿宋" w:eastAsia="仿宋" w:hAnsi="仿宋"/>
          <w:b/>
          <w:sz w:val="44"/>
        </w:rPr>
      </w:pPr>
      <w:r w:rsidRPr="00BE4397">
        <w:rPr>
          <w:rFonts w:ascii="仿宋" w:eastAsia="仿宋" w:hAnsi="仿宋" w:hint="eastAsia"/>
          <w:b/>
          <w:sz w:val="44"/>
        </w:rPr>
        <w:t>申报工程基本情况</w:t>
      </w:r>
    </w:p>
    <w:tbl>
      <w:tblPr>
        <w:tblW w:w="9520" w:type="dxa"/>
        <w:jc w:val="center"/>
        <w:tblLayout w:type="fixed"/>
        <w:tblLook w:val="04A0" w:firstRow="1" w:lastRow="0" w:firstColumn="1" w:lastColumn="0" w:noHBand="0" w:noVBand="1"/>
      </w:tblPr>
      <w:tblGrid>
        <w:gridCol w:w="2606"/>
        <w:gridCol w:w="2552"/>
        <w:gridCol w:w="2268"/>
        <w:gridCol w:w="2094"/>
      </w:tblGrid>
      <w:tr w:rsidR="00F65382" w:rsidRPr="00147CE1" w14:paraId="04AE5762" w14:textId="77777777" w:rsidTr="006A0375">
        <w:trPr>
          <w:trHeight w:val="709"/>
          <w:jc w:val="center"/>
        </w:trPr>
        <w:tc>
          <w:tcPr>
            <w:tcW w:w="2606" w:type="dxa"/>
            <w:tcBorders>
              <w:top w:val="single" w:sz="8" w:space="0" w:color="auto"/>
              <w:left w:val="single" w:sz="8" w:space="0" w:color="auto"/>
              <w:bottom w:val="single" w:sz="4" w:space="0" w:color="auto"/>
              <w:right w:val="single" w:sz="4" w:space="0" w:color="auto"/>
            </w:tcBorders>
            <w:noWrap/>
            <w:vAlign w:val="center"/>
          </w:tcPr>
          <w:p w14:paraId="27471936" w14:textId="77777777" w:rsidR="00F65382" w:rsidRPr="00A93A07" w:rsidRDefault="00F65382" w:rsidP="006A0375">
            <w:pPr>
              <w:adjustRightInd w:val="0"/>
              <w:snapToGrid w:val="0"/>
              <w:ind w:leftChars="-30" w:left="-63" w:rightChars="-30" w:right="-63"/>
              <w:jc w:val="center"/>
              <w:rPr>
                <w:rFonts w:ascii="仿宋" w:eastAsia="仿宋" w:hAnsi="仿宋"/>
                <w:sz w:val="28"/>
              </w:rPr>
            </w:pPr>
            <w:r w:rsidRPr="00A93A07">
              <w:rPr>
                <w:rFonts w:ascii="仿宋" w:eastAsia="仿宋" w:hAnsi="仿宋" w:hint="eastAsia"/>
                <w:sz w:val="28"/>
              </w:rPr>
              <w:t>工程名称（全称）</w:t>
            </w:r>
          </w:p>
        </w:tc>
        <w:tc>
          <w:tcPr>
            <w:tcW w:w="6914" w:type="dxa"/>
            <w:gridSpan w:val="3"/>
            <w:tcBorders>
              <w:top w:val="single" w:sz="8" w:space="0" w:color="auto"/>
              <w:left w:val="nil"/>
              <w:bottom w:val="single" w:sz="4" w:space="0" w:color="auto"/>
              <w:right w:val="single" w:sz="8" w:space="0" w:color="auto"/>
            </w:tcBorders>
            <w:noWrap/>
            <w:vAlign w:val="center"/>
          </w:tcPr>
          <w:p w14:paraId="6D9EEB1B" w14:textId="77777777" w:rsidR="00F65382" w:rsidRPr="00A93A07" w:rsidRDefault="00F65382" w:rsidP="006A0375">
            <w:pPr>
              <w:adjustRightInd w:val="0"/>
              <w:snapToGrid w:val="0"/>
              <w:ind w:leftChars="-30" w:left="-63" w:rightChars="-30" w:right="-63"/>
              <w:jc w:val="center"/>
              <w:rPr>
                <w:rFonts w:ascii="仿宋" w:eastAsia="仿宋" w:hAnsi="仿宋"/>
                <w:sz w:val="28"/>
              </w:rPr>
            </w:pPr>
          </w:p>
        </w:tc>
      </w:tr>
      <w:tr w:rsidR="00F65382" w:rsidRPr="00147CE1" w14:paraId="366D98AA" w14:textId="77777777" w:rsidTr="006A0375">
        <w:trPr>
          <w:trHeight w:val="709"/>
          <w:jc w:val="center"/>
        </w:trPr>
        <w:tc>
          <w:tcPr>
            <w:tcW w:w="2606" w:type="dxa"/>
            <w:tcBorders>
              <w:top w:val="single" w:sz="4" w:space="0" w:color="auto"/>
              <w:left w:val="single" w:sz="8" w:space="0" w:color="auto"/>
              <w:bottom w:val="single" w:sz="4" w:space="0" w:color="auto"/>
              <w:right w:val="single" w:sz="4" w:space="0" w:color="auto"/>
            </w:tcBorders>
            <w:noWrap/>
            <w:vAlign w:val="center"/>
          </w:tcPr>
          <w:p w14:paraId="2F5B05B9" w14:textId="77777777" w:rsidR="00F65382" w:rsidRPr="00A93A07" w:rsidRDefault="00F65382" w:rsidP="006A0375">
            <w:pPr>
              <w:adjustRightInd w:val="0"/>
              <w:snapToGrid w:val="0"/>
              <w:ind w:leftChars="-30" w:left="-63" w:rightChars="-30" w:right="-63"/>
              <w:jc w:val="center"/>
              <w:rPr>
                <w:rFonts w:ascii="仿宋" w:eastAsia="仿宋" w:hAnsi="仿宋"/>
                <w:sz w:val="28"/>
              </w:rPr>
            </w:pPr>
            <w:r w:rsidRPr="00A93A07">
              <w:rPr>
                <w:rFonts w:ascii="仿宋" w:eastAsia="仿宋" w:hAnsi="仿宋" w:hint="eastAsia"/>
                <w:sz w:val="28"/>
              </w:rPr>
              <w:t>建设地点</w:t>
            </w:r>
          </w:p>
        </w:tc>
        <w:tc>
          <w:tcPr>
            <w:tcW w:w="2552" w:type="dxa"/>
            <w:tcBorders>
              <w:top w:val="single" w:sz="4" w:space="0" w:color="auto"/>
              <w:left w:val="nil"/>
              <w:bottom w:val="single" w:sz="4" w:space="0" w:color="auto"/>
              <w:right w:val="single" w:sz="8" w:space="0" w:color="auto"/>
            </w:tcBorders>
            <w:noWrap/>
            <w:vAlign w:val="center"/>
          </w:tcPr>
          <w:p w14:paraId="51F749BF" w14:textId="77777777" w:rsidR="00F65382" w:rsidRPr="00A93A07" w:rsidRDefault="00F65382" w:rsidP="006A0375">
            <w:pPr>
              <w:adjustRightInd w:val="0"/>
              <w:snapToGrid w:val="0"/>
              <w:ind w:leftChars="-30" w:left="-63" w:rightChars="-30" w:right="-63"/>
              <w:jc w:val="center"/>
              <w:rPr>
                <w:rFonts w:ascii="仿宋" w:eastAsia="仿宋" w:hAnsi="仿宋"/>
                <w:sz w:val="28"/>
              </w:rPr>
            </w:pPr>
          </w:p>
        </w:tc>
        <w:tc>
          <w:tcPr>
            <w:tcW w:w="2268" w:type="dxa"/>
            <w:tcBorders>
              <w:top w:val="single" w:sz="4" w:space="0" w:color="auto"/>
              <w:left w:val="nil"/>
              <w:bottom w:val="single" w:sz="4" w:space="0" w:color="auto"/>
              <w:right w:val="single" w:sz="8" w:space="0" w:color="auto"/>
            </w:tcBorders>
            <w:vAlign w:val="center"/>
          </w:tcPr>
          <w:p w14:paraId="16D4FF6D" w14:textId="77777777" w:rsidR="00F65382" w:rsidRPr="00A93A07" w:rsidRDefault="00F65382" w:rsidP="006A0375">
            <w:pPr>
              <w:adjustRightInd w:val="0"/>
              <w:snapToGrid w:val="0"/>
              <w:ind w:leftChars="-30" w:left="-63" w:rightChars="-30" w:right="-63"/>
              <w:jc w:val="center"/>
              <w:rPr>
                <w:rFonts w:ascii="仿宋" w:eastAsia="仿宋" w:hAnsi="仿宋"/>
                <w:sz w:val="28"/>
              </w:rPr>
            </w:pPr>
            <w:r>
              <w:rPr>
                <w:rFonts w:ascii="仿宋" w:eastAsia="仿宋" w:hAnsi="仿宋" w:hint="eastAsia"/>
                <w:spacing w:val="-6"/>
                <w:sz w:val="28"/>
              </w:rPr>
              <w:t>工程类型</w:t>
            </w:r>
          </w:p>
        </w:tc>
        <w:tc>
          <w:tcPr>
            <w:tcW w:w="2094" w:type="dxa"/>
            <w:tcBorders>
              <w:top w:val="single" w:sz="4" w:space="0" w:color="auto"/>
              <w:left w:val="nil"/>
              <w:bottom w:val="single" w:sz="4" w:space="0" w:color="auto"/>
              <w:right w:val="single" w:sz="8" w:space="0" w:color="auto"/>
            </w:tcBorders>
            <w:vAlign w:val="center"/>
          </w:tcPr>
          <w:p w14:paraId="0457C6AD" w14:textId="77777777" w:rsidR="00F65382" w:rsidRPr="00A93A07" w:rsidRDefault="00F65382" w:rsidP="006A0375">
            <w:pPr>
              <w:adjustRightInd w:val="0"/>
              <w:snapToGrid w:val="0"/>
              <w:ind w:leftChars="-30" w:left="-63" w:rightChars="-30" w:right="-63"/>
              <w:jc w:val="center"/>
              <w:rPr>
                <w:rFonts w:ascii="仿宋" w:eastAsia="仿宋" w:hAnsi="仿宋"/>
                <w:sz w:val="28"/>
              </w:rPr>
            </w:pPr>
          </w:p>
        </w:tc>
      </w:tr>
      <w:tr w:rsidR="00F65382" w:rsidRPr="00147CE1" w14:paraId="6E7AD39C" w14:textId="77777777" w:rsidTr="006A0375">
        <w:trPr>
          <w:trHeight w:val="709"/>
          <w:jc w:val="center"/>
        </w:trPr>
        <w:tc>
          <w:tcPr>
            <w:tcW w:w="2606" w:type="dxa"/>
            <w:tcBorders>
              <w:top w:val="single" w:sz="4" w:space="0" w:color="auto"/>
              <w:left w:val="single" w:sz="8" w:space="0" w:color="auto"/>
              <w:bottom w:val="single" w:sz="4" w:space="0" w:color="auto"/>
              <w:right w:val="single" w:sz="4" w:space="0" w:color="auto"/>
            </w:tcBorders>
            <w:noWrap/>
            <w:vAlign w:val="center"/>
          </w:tcPr>
          <w:p w14:paraId="258685FB" w14:textId="77777777" w:rsidR="00F65382" w:rsidRPr="00A93A07" w:rsidRDefault="00F65382" w:rsidP="006A0375">
            <w:pPr>
              <w:adjustRightInd w:val="0"/>
              <w:snapToGrid w:val="0"/>
              <w:ind w:leftChars="-30" w:left="-63" w:rightChars="-30" w:right="-63"/>
              <w:jc w:val="center"/>
              <w:rPr>
                <w:rFonts w:ascii="仿宋" w:eastAsia="仿宋" w:hAnsi="仿宋"/>
                <w:sz w:val="28"/>
              </w:rPr>
            </w:pPr>
            <w:r w:rsidRPr="00A93A07">
              <w:rPr>
                <w:rFonts w:ascii="仿宋" w:eastAsia="仿宋" w:hAnsi="仿宋" w:hint="eastAsia"/>
                <w:sz w:val="28"/>
              </w:rPr>
              <w:t>工程建设规模</w:t>
            </w:r>
          </w:p>
          <w:p w14:paraId="34CEA7F4" w14:textId="77777777" w:rsidR="00F65382" w:rsidRPr="00A93A07" w:rsidRDefault="00F65382" w:rsidP="006A0375">
            <w:pPr>
              <w:adjustRightInd w:val="0"/>
              <w:snapToGrid w:val="0"/>
              <w:ind w:leftChars="-30" w:left="-63" w:rightChars="-30" w:right="-63"/>
              <w:jc w:val="center"/>
              <w:rPr>
                <w:rFonts w:ascii="仿宋" w:eastAsia="仿宋" w:hAnsi="仿宋"/>
                <w:sz w:val="28"/>
              </w:rPr>
            </w:pPr>
            <w:r w:rsidRPr="00A93A07">
              <w:rPr>
                <w:rFonts w:ascii="仿宋" w:eastAsia="仿宋" w:hAnsi="仿宋" w:hint="eastAsia"/>
                <w:sz w:val="28"/>
              </w:rPr>
              <w:t>或主要技术指标</w:t>
            </w:r>
          </w:p>
        </w:tc>
        <w:tc>
          <w:tcPr>
            <w:tcW w:w="2552" w:type="dxa"/>
            <w:tcBorders>
              <w:top w:val="single" w:sz="4" w:space="0" w:color="auto"/>
              <w:left w:val="nil"/>
              <w:bottom w:val="single" w:sz="4" w:space="0" w:color="auto"/>
              <w:right w:val="single" w:sz="4" w:space="0" w:color="auto"/>
            </w:tcBorders>
            <w:noWrap/>
            <w:vAlign w:val="center"/>
          </w:tcPr>
          <w:p w14:paraId="770E1733" w14:textId="77777777" w:rsidR="00F65382" w:rsidRPr="00A93A07" w:rsidRDefault="00F65382" w:rsidP="006A0375">
            <w:pPr>
              <w:adjustRightInd w:val="0"/>
              <w:snapToGrid w:val="0"/>
              <w:ind w:leftChars="-30" w:left="-63" w:rightChars="-30" w:right="-63"/>
              <w:jc w:val="center"/>
              <w:rPr>
                <w:rFonts w:ascii="仿宋" w:eastAsia="仿宋" w:hAnsi="仿宋"/>
                <w:sz w:val="28"/>
              </w:rPr>
            </w:pPr>
          </w:p>
        </w:tc>
        <w:tc>
          <w:tcPr>
            <w:tcW w:w="2268" w:type="dxa"/>
            <w:tcBorders>
              <w:top w:val="single" w:sz="4" w:space="0" w:color="auto"/>
              <w:left w:val="nil"/>
              <w:bottom w:val="single" w:sz="4" w:space="0" w:color="auto"/>
              <w:right w:val="single" w:sz="4" w:space="0" w:color="auto"/>
            </w:tcBorders>
            <w:noWrap/>
            <w:vAlign w:val="center"/>
          </w:tcPr>
          <w:p w14:paraId="729CFE61" w14:textId="77777777" w:rsidR="00F65382" w:rsidRPr="00C95622" w:rsidRDefault="00F65382" w:rsidP="006A0375">
            <w:pPr>
              <w:adjustRightInd w:val="0"/>
              <w:snapToGrid w:val="0"/>
              <w:ind w:leftChars="-30" w:left="-63" w:rightChars="-30" w:right="-63"/>
              <w:jc w:val="center"/>
              <w:rPr>
                <w:rFonts w:ascii="仿宋" w:eastAsia="仿宋" w:hAnsi="仿宋"/>
                <w:spacing w:val="-6"/>
                <w:sz w:val="28"/>
              </w:rPr>
            </w:pPr>
            <w:r w:rsidRPr="00A93A07">
              <w:rPr>
                <w:rFonts w:ascii="仿宋" w:eastAsia="仿宋" w:hAnsi="仿宋" w:hint="eastAsia"/>
                <w:sz w:val="28"/>
              </w:rPr>
              <w:t>开工时间</w:t>
            </w:r>
          </w:p>
        </w:tc>
        <w:tc>
          <w:tcPr>
            <w:tcW w:w="2094" w:type="dxa"/>
            <w:tcBorders>
              <w:top w:val="single" w:sz="4" w:space="0" w:color="auto"/>
              <w:left w:val="nil"/>
              <w:bottom w:val="single" w:sz="4" w:space="0" w:color="auto"/>
              <w:right w:val="single" w:sz="8" w:space="0" w:color="auto"/>
            </w:tcBorders>
            <w:noWrap/>
            <w:vAlign w:val="center"/>
          </w:tcPr>
          <w:p w14:paraId="0BD7BD03" w14:textId="77777777" w:rsidR="00F65382" w:rsidRPr="00A93A07" w:rsidRDefault="00F65382" w:rsidP="006A0375">
            <w:pPr>
              <w:adjustRightInd w:val="0"/>
              <w:snapToGrid w:val="0"/>
              <w:ind w:leftChars="-30" w:left="-63" w:rightChars="-30" w:right="-63"/>
              <w:jc w:val="center"/>
              <w:rPr>
                <w:rFonts w:ascii="仿宋" w:eastAsia="仿宋" w:hAnsi="仿宋"/>
                <w:sz w:val="28"/>
              </w:rPr>
            </w:pPr>
          </w:p>
        </w:tc>
      </w:tr>
      <w:tr w:rsidR="00F65382" w:rsidRPr="00147CE1" w14:paraId="6EE32114" w14:textId="77777777" w:rsidTr="006A0375">
        <w:trPr>
          <w:trHeight w:val="709"/>
          <w:jc w:val="center"/>
        </w:trPr>
        <w:tc>
          <w:tcPr>
            <w:tcW w:w="2606" w:type="dxa"/>
            <w:tcBorders>
              <w:top w:val="single" w:sz="4" w:space="0" w:color="auto"/>
              <w:left w:val="single" w:sz="8" w:space="0" w:color="auto"/>
              <w:bottom w:val="single" w:sz="4" w:space="0" w:color="auto"/>
              <w:right w:val="single" w:sz="4" w:space="0" w:color="auto"/>
            </w:tcBorders>
            <w:noWrap/>
            <w:vAlign w:val="center"/>
          </w:tcPr>
          <w:p w14:paraId="7914F85C" w14:textId="77777777" w:rsidR="00F65382" w:rsidRPr="00A93A07" w:rsidRDefault="00F65382" w:rsidP="006A0375">
            <w:pPr>
              <w:adjustRightInd w:val="0"/>
              <w:snapToGrid w:val="0"/>
              <w:ind w:leftChars="-30" w:left="-63" w:rightChars="-30" w:right="-63"/>
              <w:jc w:val="center"/>
              <w:rPr>
                <w:rFonts w:ascii="仿宋" w:eastAsia="仿宋" w:hAnsi="仿宋"/>
                <w:sz w:val="28"/>
              </w:rPr>
            </w:pPr>
            <w:r w:rsidRPr="00A93A07">
              <w:rPr>
                <w:rFonts w:ascii="仿宋" w:eastAsia="仿宋" w:hAnsi="仿宋" w:hint="eastAsia"/>
                <w:sz w:val="28"/>
              </w:rPr>
              <w:t>竣工时间</w:t>
            </w:r>
          </w:p>
        </w:tc>
        <w:tc>
          <w:tcPr>
            <w:tcW w:w="2552" w:type="dxa"/>
            <w:tcBorders>
              <w:top w:val="single" w:sz="4" w:space="0" w:color="auto"/>
              <w:left w:val="nil"/>
              <w:bottom w:val="single" w:sz="4" w:space="0" w:color="auto"/>
              <w:right w:val="single" w:sz="4" w:space="0" w:color="auto"/>
            </w:tcBorders>
            <w:noWrap/>
            <w:vAlign w:val="center"/>
          </w:tcPr>
          <w:p w14:paraId="3488E8D1" w14:textId="77777777" w:rsidR="00F65382" w:rsidRPr="00A93A07" w:rsidRDefault="00F65382" w:rsidP="006A0375">
            <w:pPr>
              <w:adjustRightInd w:val="0"/>
              <w:snapToGrid w:val="0"/>
              <w:ind w:leftChars="-30" w:left="-63" w:rightChars="-30" w:right="-63"/>
              <w:jc w:val="center"/>
              <w:rPr>
                <w:rFonts w:ascii="仿宋" w:eastAsia="仿宋" w:hAnsi="仿宋"/>
                <w:sz w:val="28"/>
              </w:rPr>
            </w:pPr>
          </w:p>
        </w:tc>
        <w:tc>
          <w:tcPr>
            <w:tcW w:w="2268" w:type="dxa"/>
            <w:tcBorders>
              <w:top w:val="single" w:sz="4" w:space="0" w:color="auto"/>
              <w:left w:val="nil"/>
              <w:bottom w:val="single" w:sz="4" w:space="0" w:color="auto"/>
              <w:right w:val="single" w:sz="4" w:space="0" w:color="auto"/>
            </w:tcBorders>
            <w:noWrap/>
            <w:vAlign w:val="center"/>
          </w:tcPr>
          <w:p w14:paraId="03587C76" w14:textId="77777777" w:rsidR="00F65382" w:rsidRPr="00A93A07" w:rsidRDefault="00F65382" w:rsidP="006A0375">
            <w:pPr>
              <w:adjustRightInd w:val="0"/>
              <w:snapToGrid w:val="0"/>
              <w:ind w:leftChars="-30" w:left="-63" w:rightChars="-30" w:right="-63"/>
              <w:jc w:val="center"/>
              <w:rPr>
                <w:rFonts w:ascii="仿宋" w:eastAsia="仿宋" w:hAnsi="仿宋"/>
                <w:spacing w:val="-6"/>
                <w:sz w:val="28"/>
              </w:rPr>
            </w:pPr>
            <w:r w:rsidRPr="00A93A07">
              <w:rPr>
                <w:rFonts w:ascii="仿宋" w:eastAsia="仿宋" w:hAnsi="仿宋" w:hint="eastAsia"/>
                <w:sz w:val="28"/>
              </w:rPr>
              <w:t>竣工验收日期</w:t>
            </w:r>
          </w:p>
        </w:tc>
        <w:tc>
          <w:tcPr>
            <w:tcW w:w="2094" w:type="dxa"/>
            <w:tcBorders>
              <w:top w:val="single" w:sz="4" w:space="0" w:color="auto"/>
              <w:left w:val="nil"/>
              <w:bottom w:val="single" w:sz="4" w:space="0" w:color="auto"/>
              <w:right w:val="single" w:sz="8" w:space="0" w:color="auto"/>
            </w:tcBorders>
            <w:noWrap/>
            <w:vAlign w:val="center"/>
          </w:tcPr>
          <w:p w14:paraId="74AB68DF" w14:textId="77777777" w:rsidR="00F65382" w:rsidRPr="00A93A07" w:rsidRDefault="00F65382" w:rsidP="006A0375">
            <w:pPr>
              <w:adjustRightInd w:val="0"/>
              <w:snapToGrid w:val="0"/>
              <w:ind w:leftChars="-30" w:left="-63" w:rightChars="-30" w:right="-63"/>
              <w:jc w:val="center"/>
              <w:rPr>
                <w:rFonts w:ascii="仿宋" w:eastAsia="仿宋" w:hAnsi="仿宋"/>
                <w:sz w:val="28"/>
              </w:rPr>
            </w:pPr>
          </w:p>
        </w:tc>
      </w:tr>
      <w:tr w:rsidR="00F65382" w:rsidRPr="00147CE1" w14:paraId="3EF2AB23" w14:textId="77777777" w:rsidTr="006A0375">
        <w:trPr>
          <w:trHeight w:val="709"/>
          <w:jc w:val="center"/>
        </w:trPr>
        <w:tc>
          <w:tcPr>
            <w:tcW w:w="2606" w:type="dxa"/>
            <w:tcBorders>
              <w:top w:val="single" w:sz="4" w:space="0" w:color="auto"/>
              <w:left w:val="single" w:sz="8" w:space="0" w:color="auto"/>
              <w:bottom w:val="single" w:sz="4" w:space="0" w:color="auto"/>
              <w:right w:val="single" w:sz="4" w:space="0" w:color="auto"/>
            </w:tcBorders>
            <w:noWrap/>
            <w:vAlign w:val="center"/>
          </w:tcPr>
          <w:p w14:paraId="1A78F607" w14:textId="77777777" w:rsidR="00F65382" w:rsidRPr="00A93A07" w:rsidRDefault="00F65382" w:rsidP="006A0375">
            <w:pPr>
              <w:adjustRightInd w:val="0"/>
              <w:snapToGrid w:val="0"/>
              <w:ind w:leftChars="-30" w:left="-63" w:rightChars="-30" w:right="-63"/>
              <w:jc w:val="center"/>
              <w:rPr>
                <w:rFonts w:ascii="仿宋" w:eastAsia="仿宋" w:hAnsi="仿宋"/>
                <w:sz w:val="28"/>
              </w:rPr>
            </w:pPr>
            <w:r w:rsidRPr="00A93A07">
              <w:rPr>
                <w:rFonts w:ascii="仿宋" w:eastAsia="仿宋" w:hAnsi="仿宋" w:hint="eastAsia"/>
                <w:spacing w:val="-6"/>
                <w:sz w:val="28"/>
              </w:rPr>
              <w:t>建安工作量（万元）</w:t>
            </w:r>
          </w:p>
        </w:tc>
        <w:tc>
          <w:tcPr>
            <w:tcW w:w="2552" w:type="dxa"/>
            <w:tcBorders>
              <w:top w:val="single" w:sz="4" w:space="0" w:color="auto"/>
              <w:left w:val="nil"/>
              <w:bottom w:val="single" w:sz="4" w:space="0" w:color="auto"/>
              <w:right w:val="single" w:sz="4" w:space="0" w:color="auto"/>
            </w:tcBorders>
            <w:noWrap/>
            <w:vAlign w:val="center"/>
          </w:tcPr>
          <w:p w14:paraId="2D832477" w14:textId="77777777" w:rsidR="00F65382" w:rsidRPr="00A93A07" w:rsidRDefault="00F65382" w:rsidP="006A0375">
            <w:pPr>
              <w:adjustRightInd w:val="0"/>
              <w:snapToGrid w:val="0"/>
              <w:ind w:leftChars="-30" w:left="-63" w:rightChars="-30" w:right="-63"/>
              <w:jc w:val="center"/>
              <w:rPr>
                <w:rFonts w:ascii="仿宋" w:eastAsia="仿宋" w:hAnsi="仿宋"/>
                <w:sz w:val="28"/>
              </w:rPr>
            </w:pPr>
          </w:p>
        </w:tc>
        <w:tc>
          <w:tcPr>
            <w:tcW w:w="2268" w:type="dxa"/>
            <w:tcBorders>
              <w:top w:val="single" w:sz="4" w:space="0" w:color="auto"/>
              <w:left w:val="nil"/>
              <w:bottom w:val="single" w:sz="4" w:space="0" w:color="auto"/>
              <w:right w:val="single" w:sz="4" w:space="0" w:color="auto"/>
            </w:tcBorders>
            <w:noWrap/>
            <w:vAlign w:val="center"/>
          </w:tcPr>
          <w:p w14:paraId="1B1AAC5E" w14:textId="77777777" w:rsidR="00F65382" w:rsidRPr="00A93A07" w:rsidRDefault="00F65382" w:rsidP="006A0375">
            <w:pPr>
              <w:adjustRightInd w:val="0"/>
              <w:snapToGrid w:val="0"/>
              <w:ind w:leftChars="-30" w:left="-63" w:rightChars="-30" w:right="-63"/>
              <w:jc w:val="center"/>
              <w:rPr>
                <w:rFonts w:ascii="仿宋" w:eastAsia="仿宋" w:hAnsi="仿宋"/>
                <w:sz w:val="28"/>
              </w:rPr>
            </w:pPr>
            <w:r w:rsidRPr="00A93A07">
              <w:rPr>
                <w:rFonts w:ascii="仿宋" w:eastAsia="仿宋" w:hAnsi="仿宋" w:hint="eastAsia"/>
                <w:sz w:val="28"/>
              </w:rPr>
              <w:t>竣工决算（万元）</w:t>
            </w:r>
          </w:p>
        </w:tc>
        <w:tc>
          <w:tcPr>
            <w:tcW w:w="2094" w:type="dxa"/>
            <w:tcBorders>
              <w:top w:val="single" w:sz="4" w:space="0" w:color="auto"/>
              <w:left w:val="nil"/>
              <w:bottom w:val="single" w:sz="4" w:space="0" w:color="auto"/>
              <w:right w:val="single" w:sz="8" w:space="0" w:color="auto"/>
            </w:tcBorders>
            <w:noWrap/>
            <w:vAlign w:val="center"/>
          </w:tcPr>
          <w:p w14:paraId="69536265" w14:textId="77777777" w:rsidR="00F65382" w:rsidRPr="00A93A07" w:rsidRDefault="00F65382" w:rsidP="006A0375">
            <w:pPr>
              <w:adjustRightInd w:val="0"/>
              <w:snapToGrid w:val="0"/>
              <w:ind w:leftChars="-30" w:left="-63" w:rightChars="-30" w:right="-63"/>
              <w:jc w:val="center"/>
              <w:rPr>
                <w:rFonts w:ascii="仿宋" w:eastAsia="仿宋" w:hAnsi="仿宋"/>
                <w:sz w:val="28"/>
              </w:rPr>
            </w:pPr>
          </w:p>
        </w:tc>
      </w:tr>
      <w:tr w:rsidR="00F65382" w:rsidRPr="00147CE1" w14:paraId="13969405" w14:textId="77777777" w:rsidTr="006A0375">
        <w:trPr>
          <w:trHeight w:val="851"/>
          <w:jc w:val="center"/>
        </w:trPr>
        <w:tc>
          <w:tcPr>
            <w:tcW w:w="2606" w:type="dxa"/>
            <w:tcBorders>
              <w:top w:val="single" w:sz="4" w:space="0" w:color="auto"/>
              <w:left w:val="single" w:sz="8" w:space="0" w:color="auto"/>
              <w:bottom w:val="single" w:sz="4" w:space="0" w:color="auto"/>
              <w:right w:val="single" w:sz="4" w:space="0" w:color="auto"/>
            </w:tcBorders>
            <w:noWrap/>
            <w:vAlign w:val="center"/>
          </w:tcPr>
          <w:p w14:paraId="7E9C2D83" w14:textId="77777777" w:rsidR="00F65382" w:rsidRPr="00A93A07" w:rsidRDefault="00F65382" w:rsidP="006A0375">
            <w:pPr>
              <w:adjustRightInd w:val="0"/>
              <w:snapToGrid w:val="0"/>
              <w:ind w:leftChars="-40" w:left="-84" w:rightChars="-40" w:right="-84"/>
              <w:jc w:val="center"/>
              <w:rPr>
                <w:rFonts w:ascii="仿宋" w:eastAsia="仿宋" w:hAnsi="仿宋"/>
                <w:sz w:val="28"/>
              </w:rPr>
            </w:pPr>
            <w:r w:rsidRPr="00A93A07">
              <w:rPr>
                <w:rFonts w:ascii="仿宋" w:eastAsia="仿宋" w:hAnsi="仿宋" w:hint="eastAsia"/>
                <w:sz w:val="28"/>
              </w:rPr>
              <w:t>结构质量</w:t>
            </w:r>
            <w:r>
              <w:rPr>
                <w:rFonts w:ascii="仿宋" w:eastAsia="仿宋" w:hAnsi="仿宋" w:hint="eastAsia"/>
                <w:sz w:val="28"/>
              </w:rPr>
              <w:t>评定情况（时间、评定单位）</w:t>
            </w:r>
          </w:p>
        </w:tc>
        <w:tc>
          <w:tcPr>
            <w:tcW w:w="6914" w:type="dxa"/>
            <w:gridSpan w:val="3"/>
            <w:tcBorders>
              <w:top w:val="single" w:sz="4" w:space="0" w:color="auto"/>
              <w:left w:val="nil"/>
              <w:bottom w:val="single" w:sz="4" w:space="0" w:color="auto"/>
              <w:right w:val="single" w:sz="8" w:space="0" w:color="auto"/>
            </w:tcBorders>
            <w:noWrap/>
            <w:vAlign w:val="center"/>
          </w:tcPr>
          <w:p w14:paraId="488AE596" w14:textId="77777777" w:rsidR="00F65382" w:rsidRPr="00A93A07" w:rsidRDefault="00F65382" w:rsidP="006A0375">
            <w:pPr>
              <w:adjustRightInd w:val="0"/>
              <w:snapToGrid w:val="0"/>
              <w:ind w:leftChars="-30" w:left="-63" w:rightChars="-30" w:right="-63"/>
              <w:jc w:val="center"/>
              <w:rPr>
                <w:rFonts w:ascii="仿宋" w:eastAsia="仿宋" w:hAnsi="仿宋"/>
                <w:sz w:val="28"/>
              </w:rPr>
            </w:pPr>
          </w:p>
        </w:tc>
      </w:tr>
      <w:tr w:rsidR="00F65382" w:rsidRPr="00147CE1" w14:paraId="37C4A601" w14:textId="77777777" w:rsidTr="006A0375">
        <w:trPr>
          <w:trHeight w:val="20"/>
          <w:jc w:val="center"/>
        </w:trPr>
        <w:tc>
          <w:tcPr>
            <w:tcW w:w="2606" w:type="dxa"/>
            <w:tcBorders>
              <w:top w:val="single" w:sz="4" w:space="0" w:color="auto"/>
              <w:left w:val="single" w:sz="8" w:space="0" w:color="auto"/>
              <w:bottom w:val="single" w:sz="4" w:space="0" w:color="auto"/>
              <w:right w:val="single" w:sz="4" w:space="0" w:color="auto"/>
            </w:tcBorders>
            <w:noWrap/>
            <w:vAlign w:val="center"/>
          </w:tcPr>
          <w:p w14:paraId="12B94635" w14:textId="77777777" w:rsidR="00F65382" w:rsidRPr="00A93A07" w:rsidRDefault="00F65382" w:rsidP="006A0375">
            <w:pPr>
              <w:adjustRightInd w:val="0"/>
              <w:snapToGrid w:val="0"/>
              <w:ind w:leftChars="-40" w:left="-84" w:rightChars="-40" w:right="-84"/>
              <w:jc w:val="center"/>
              <w:rPr>
                <w:rFonts w:ascii="仿宋" w:eastAsia="仿宋" w:hAnsi="仿宋"/>
                <w:spacing w:val="-5"/>
                <w:w w:val="97"/>
                <w:sz w:val="28"/>
              </w:rPr>
            </w:pPr>
            <w:r w:rsidRPr="00A93A07">
              <w:rPr>
                <w:rFonts w:ascii="仿宋" w:eastAsia="仿宋" w:hAnsi="仿宋" w:hint="eastAsia"/>
                <w:sz w:val="28"/>
              </w:rPr>
              <w:t>市级质量奖或水平评价情况（时间、奖项及授予单位）</w:t>
            </w:r>
          </w:p>
        </w:tc>
        <w:tc>
          <w:tcPr>
            <w:tcW w:w="6914" w:type="dxa"/>
            <w:gridSpan w:val="3"/>
            <w:tcBorders>
              <w:top w:val="single" w:sz="4" w:space="0" w:color="auto"/>
              <w:left w:val="nil"/>
              <w:bottom w:val="single" w:sz="4" w:space="0" w:color="auto"/>
              <w:right w:val="single" w:sz="8" w:space="0" w:color="auto"/>
            </w:tcBorders>
            <w:noWrap/>
            <w:vAlign w:val="center"/>
          </w:tcPr>
          <w:p w14:paraId="68C7102E" w14:textId="77777777" w:rsidR="00F65382" w:rsidRPr="00A93A07" w:rsidRDefault="00F65382" w:rsidP="006A0375">
            <w:pPr>
              <w:adjustRightInd w:val="0"/>
              <w:snapToGrid w:val="0"/>
              <w:ind w:leftChars="-30" w:left="-63" w:rightChars="-30" w:right="-63"/>
              <w:jc w:val="center"/>
              <w:rPr>
                <w:rFonts w:ascii="仿宋" w:eastAsia="仿宋" w:hAnsi="仿宋"/>
                <w:sz w:val="28"/>
              </w:rPr>
            </w:pPr>
          </w:p>
        </w:tc>
      </w:tr>
      <w:tr w:rsidR="00F65382" w:rsidRPr="00147CE1" w14:paraId="2CB10A5C" w14:textId="77777777" w:rsidTr="006A0375">
        <w:trPr>
          <w:trHeight w:val="709"/>
          <w:jc w:val="center"/>
        </w:trPr>
        <w:tc>
          <w:tcPr>
            <w:tcW w:w="9520" w:type="dxa"/>
            <w:gridSpan w:val="4"/>
            <w:tcBorders>
              <w:top w:val="single" w:sz="4" w:space="0" w:color="auto"/>
              <w:left w:val="single" w:sz="8" w:space="0" w:color="auto"/>
              <w:bottom w:val="single" w:sz="4" w:space="0" w:color="auto"/>
              <w:right w:val="single" w:sz="8" w:space="0" w:color="auto"/>
            </w:tcBorders>
            <w:noWrap/>
            <w:vAlign w:val="center"/>
          </w:tcPr>
          <w:p w14:paraId="0E21406B" w14:textId="77777777" w:rsidR="00F65382" w:rsidRPr="008C2509" w:rsidRDefault="00F65382" w:rsidP="006A0375">
            <w:pPr>
              <w:ind w:leftChars="-30" w:left="-63" w:rightChars="-30" w:right="-63"/>
              <w:jc w:val="center"/>
              <w:rPr>
                <w:rFonts w:ascii="仿宋" w:eastAsia="仿宋" w:hAnsi="仿宋"/>
                <w:sz w:val="24"/>
              </w:rPr>
            </w:pPr>
            <w:r w:rsidRPr="00A93A07">
              <w:rPr>
                <w:rFonts w:ascii="仿宋" w:eastAsia="仿宋" w:hAnsi="仿宋" w:hint="eastAsia"/>
                <w:sz w:val="32"/>
              </w:rPr>
              <w:t>工程简介及主要成果</w:t>
            </w:r>
          </w:p>
        </w:tc>
      </w:tr>
      <w:tr w:rsidR="00F65382" w:rsidRPr="00147CE1" w14:paraId="27EEBD4F" w14:textId="77777777" w:rsidTr="006A0375">
        <w:trPr>
          <w:trHeight w:val="5617"/>
          <w:jc w:val="center"/>
        </w:trPr>
        <w:tc>
          <w:tcPr>
            <w:tcW w:w="9520" w:type="dxa"/>
            <w:gridSpan w:val="4"/>
            <w:tcBorders>
              <w:top w:val="single" w:sz="4" w:space="0" w:color="auto"/>
              <w:left w:val="single" w:sz="8" w:space="0" w:color="auto"/>
              <w:bottom w:val="single" w:sz="8" w:space="0" w:color="auto"/>
              <w:right w:val="single" w:sz="8" w:space="0" w:color="auto"/>
            </w:tcBorders>
            <w:noWrap/>
          </w:tcPr>
          <w:p w14:paraId="1EE73BD3" w14:textId="77777777" w:rsidR="00F65382" w:rsidRPr="00A93A07" w:rsidRDefault="00F65382" w:rsidP="006A0375">
            <w:pPr>
              <w:ind w:rightChars="-30" w:right="-63"/>
              <w:rPr>
                <w:rFonts w:ascii="仿宋" w:eastAsia="仿宋" w:hAnsi="仿宋"/>
                <w:sz w:val="28"/>
                <w:szCs w:val="28"/>
              </w:rPr>
            </w:pPr>
          </w:p>
        </w:tc>
      </w:tr>
    </w:tbl>
    <w:p w14:paraId="0CE14742" w14:textId="77777777" w:rsidR="00F65382" w:rsidRPr="00A93A07" w:rsidRDefault="00F65382" w:rsidP="00F65382">
      <w:pPr>
        <w:spacing w:beforeLines="50" w:before="156" w:afterLines="100" w:after="312" w:line="400" w:lineRule="exact"/>
        <w:ind w:right="28"/>
        <w:rPr>
          <w:rFonts w:ascii="仿宋" w:eastAsia="仿宋" w:hAnsi="仿宋"/>
          <w:sz w:val="28"/>
          <w:szCs w:val="28"/>
        </w:rPr>
      </w:pPr>
      <w:r w:rsidRPr="00A93A07">
        <w:rPr>
          <w:rFonts w:ascii="仿宋" w:eastAsia="仿宋" w:hAnsi="仿宋" w:hint="eastAsia"/>
          <w:sz w:val="28"/>
          <w:szCs w:val="28"/>
        </w:rPr>
        <w:t>注：可续页填写</w:t>
      </w:r>
    </w:p>
    <w:p w14:paraId="3977745C" w14:textId="77777777" w:rsidR="00F65382" w:rsidRPr="00AB2994" w:rsidRDefault="00F65382" w:rsidP="00F65382">
      <w:pPr>
        <w:spacing w:afterLines="100" w:after="312" w:line="400" w:lineRule="exact"/>
        <w:ind w:left="360" w:right="28" w:hangingChars="150" w:hanging="360"/>
        <w:jc w:val="right"/>
        <w:rPr>
          <w:rFonts w:ascii="仿宋" w:eastAsia="仿宋" w:hAnsi="仿宋"/>
          <w:sz w:val="24"/>
        </w:rPr>
      </w:pPr>
      <w:r w:rsidRPr="00AB2994">
        <w:rPr>
          <w:rFonts w:ascii="仿宋" w:eastAsia="仿宋" w:hAnsi="仿宋" w:hint="eastAsia"/>
          <w:sz w:val="24"/>
        </w:rPr>
        <w:lastRenderedPageBreak/>
        <w:t>表</w:t>
      </w:r>
      <w:r w:rsidRPr="00AB2994">
        <w:rPr>
          <w:rFonts w:ascii="仿宋" w:eastAsia="仿宋" w:hAnsi="仿宋"/>
          <w:sz w:val="24"/>
        </w:rPr>
        <w:t xml:space="preserve">3   </w:t>
      </w:r>
    </w:p>
    <w:p w14:paraId="36B7CEE8" w14:textId="77777777" w:rsidR="00F65382" w:rsidRPr="00147CE1" w:rsidRDefault="00F65382" w:rsidP="00F65382">
      <w:pPr>
        <w:snapToGrid w:val="0"/>
        <w:spacing w:afterLines="50" w:after="156"/>
        <w:jc w:val="center"/>
        <w:rPr>
          <w:rFonts w:ascii="仿宋" w:eastAsia="仿宋" w:hAnsi="仿宋"/>
          <w:b/>
          <w:sz w:val="44"/>
        </w:rPr>
      </w:pPr>
      <w:r w:rsidRPr="00147CE1">
        <w:rPr>
          <w:rFonts w:ascii="仿宋" w:eastAsia="仿宋" w:hAnsi="仿宋" w:hint="eastAsia"/>
          <w:b/>
          <w:sz w:val="44"/>
        </w:rPr>
        <w:t>单位工程质量综合评价表</w:t>
      </w:r>
    </w:p>
    <w:tbl>
      <w:tblPr>
        <w:tblW w:w="9520" w:type="dxa"/>
        <w:jc w:val="center"/>
        <w:tblLayout w:type="fixed"/>
        <w:tblLook w:val="04A0" w:firstRow="1" w:lastRow="0" w:firstColumn="1" w:lastColumn="0" w:noHBand="0" w:noVBand="1"/>
      </w:tblPr>
      <w:tblGrid>
        <w:gridCol w:w="2224"/>
        <w:gridCol w:w="1980"/>
        <w:gridCol w:w="812"/>
        <w:gridCol w:w="992"/>
        <w:gridCol w:w="1843"/>
        <w:gridCol w:w="1669"/>
      </w:tblGrid>
      <w:tr w:rsidR="00F65382" w:rsidRPr="00147CE1" w14:paraId="136614F3" w14:textId="77777777" w:rsidTr="006A0375">
        <w:trPr>
          <w:trHeight w:val="953"/>
          <w:jc w:val="center"/>
        </w:trPr>
        <w:tc>
          <w:tcPr>
            <w:tcW w:w="2224" w:type="dxa"/>
            <w:tcBorders>
              <w:top w:val="single" w:sz="8" w:space="0" w:color="auto"/>
              <w:left w:val="single" w:sz="8" w:space="0" w:color="auto"/>
              <w:bottom w:val="single" w:sz="4" w:space="0" w:color="auto"/>
              <w:right w:val="single" w:sz="4" w:space="0" w:color="auto"/>
            </w:tcBorders>
            <w:noWrap/>
            <w:vAlign w:val="center"/>
          </w:tcPr>
          <w:p w14:paraId="448959D2" w14:textId="77777777" w:rsidR="00F65382" w:rsidRPr="00147CE1" w:rsidRDefault="00F65382" w:rsidP="006A0375">
            <w:pPr>
              <w:adjustRightInd w:val="0"/>
              <w:snapToGrid w:val="0"/>
              <w:spacing w:line="400" w:lineRule="exact"/>
              <w:ind w:leftChars="-30" w:left="-63" w:rightChars="-30" w:right="-63"/>
              <w:jc w:val="center"/>
              <w:rPr>
                <w:rFonts w:ascii="仿宋" w:eastAsia="仿宋" w:hAnsi="仿宋"/>
                <w:sz w:val="28"/>
                <w:szCs w:val="28"/>
              </w:rPr>
            </w:pPr>
            <w:r w:rsidRPr="00147CE1">
              <w:rPr>
                <w:rFonts w:ascii="仿宋" w:eastAsia="仿宋" w:hAnsi="仿宋" w:hint="eastAsia"/>
                <w:sz w:val="28"/>
                <w:szCs w:val="28"/>
              </w:rPr>
              <w:t>分部（子单位）</w:t>
            </w:r>
          </w:p>
          <w:p w14:paraId="6447A853" w14:textId="77777777" w:rsidR="00F65382" w:rsidRPr="00147CE1" w:rsidRDefault="00F65382" w:rsidP="006A0375">
            <w:pPr>
              <w:adjustRightInd w:val="0"/>
              <w:snapToGrid w:val="0"/>
              <w:spacing w:line="400" w:lineRule="exact"/>
              <w:ind w:leftChars="-30" w:left="-63" w:rightChars="-30" w:right="-63"/>
              <w:jc w:val="center"/>
              <w:rPr>
                <w:rFonts w:ascii="仿宋" w:eastAsia="仿宋" w:hAnsi="仿宋"/>
                <w:spacing w:val="-4"/>
                <w:sz w:val="28"/>
                <w:szCs w:val="28"/>
              </w:rPr>
            </w:pPr>
            <w:r w:rsidRPr="00147CE1">
              <w:rPr>
                <w:rFonts w:ascii="仿宋" w:eastAsia="仿宋" w:hAnsi="仿宋" w:hint="eastAsia"/>
                <w:sz w:val="28"/>
                <w:szCs w:val="28"/>
              </w:rPr>
              <w:t>工程名称</w:t>
            </w:r>
          </w:p>
        </w:tc>
        <w:tc>
          <w:tcPr>
            <w:tcW w:w="1980" w:type="dxa"/>
            <w:tcBorders>
              <w:top w:val="single" w:sz="8" w:space="0" w:color="auto"/>
              <w:left w:val="nil"/>
              <w:bottom w:val="single" w:sz="4" w:space="0" w:color="auto"/>
              <w:right w:val="single" w:sz="4" w:space="0" w:color="auto"/>
            </w:tcBorders>
            <w:noWrap/>
            <w:vAlign w:val="center"/>
          </w:tcPr>
          <w:p w14:paraId="2C116C98" w14:textId="77777777" w:rsidR="00F65382" w:rsidRPr="00147CE1" w:rsidRDefault="00F65382" w:rsidP="006A0375">
            <w:pPr>
              <w:adjustRightInd w:val="0"/>
              <w:snapToGrid w:val="0"/>
              <w:spacing w:line="400" w:lineRule="exact"/>
              <w:ind w:leftChars="-30" w:left="-63" w:rightChars="-30" w:right="-63"/>
              <w:jc w:val="center"/>
              <w:rPr>
                <w:rFonts w:ascii="仿宋" w:eastAsia="仿宋" w:hAnsi="仿宋"/>
                <w:sz w:val="28"/>
                <w:szCs w:val="28"/>
              </w:rPr>
            </w:pPr>
            <w:r w:rsidRPr="00147CE1">
              <w:rPr>
                <w:rFonts w:ascii="仿宋" w:eastAsia="仿宋" w:hAnsi="仿宋" w:hint="eastAsia"/>
                <w:sz w:val="28"/>
                <w:szCs w:val="28"/>
              </w:rPr>
              <w:t>施工</w:t>
            </w:r>
            <w:r>
              <w:rPr>
                <w:rFonts w:ascii="仿宋" w:eastAsia="仿宋" w:hAnsi="仿宋" w:hint="eastAsia"/>
                <w:sz w:val="28"/>
                <w:szCs w:val="28"/>
              </w:rPr>
              <w:t>单位</w:t>
            </w:r>
            <w:r w:rsidRPr="00147CE1">
              <w:rPr>
                <w:rFonts w:ascii="仿宋" w:eastAsia="仿宋" w:hAnsi="仿宋" w:hint="eastAsia"/>
                <w:sz w:val="28"/>
                <w:szCs w:val="28"/>
              </w:rPr>
              <w:t>名称</w:t>
            </w:r>
          </w:p>
        </w:tc>
        <w:tc>
          <w:tcPr>
            <w:tcW w:w="1804" w:type="dxa"/>
            <w:gridSpan w:val="2"/>
            <w:tcBorders>
              <w:top w:val="single" w:sz="8" w:space="0" w:color="auto"/>
              <w:left w:val="nil"/>
              <w:bottom w:val="single" w:sz="4" w:space="0" w:color="auto"/>
              <w:right w:val="single" w:sz="4" w:space="0" w:color="auto"/>
            </w:tcBorders>
            <w:noWrap/>
            <w:vAlign w:val="center"/>
          </w:tcPr>
          <w:p w14:paraId="337FC109" w14:textId="77777777" w:rsidR="00F65382" w:rsidRDefault="00F65382" w:rsidP="006A0375">
            <w:pPr>
              <w:adjustRightInd w:val="0"/>
              <w:snapToGrid w:val="0"/>
              <w:spacing w:line="400" w:lineRule="exact"/>
              <w:ind w:leftChars="-30" w:left="-63" w:rightChars="-30" w:right="-63"/>
              <w:jc w:val="center"/>
              <w:rPr>
                <w:rFonts w:ascii="仿宋" w:eastAsia="仿宋" w:hAnsi="仿宋"/>
                <w:sz w:val="28"/>
                <w:szCs w:val="28"/>
              </w:rPr>
            </w:pPr>
            <w:r w:rsidRPr="00147CE1">
              <w:rPr>
                <w:rFonts w:ascii="仿宋" w:eastAsia="仿宋" w:hAnsi="仿宋" w:hint="eastAsia"/>
                <w:sz w:val="28"/>
                <w:szCs w:val="28"/>
              </w:rPr>
              <w:t>工程量（万元）</w:t>
            </w:r>
          </w:p>
          <w:p w14:paraId="471D4A7D" w14:textId="77777777" w:rsidR="00F65382" w:rsidRPr="00147CE1" w:rsidRDefault="00F65382" w:rsidP="006A0375">
            <w:pPr>
              <w:adjustRightInd w:val="0"/>
              <w:snapToGrid w:val="0"/>
              <w:spacing w:line="400" w:lineRule="exact"/>
              <w:ind w:leftChars="-30" w:left="-63" w:rightChars="-30" w:right="-63"/>
              <w:jc w:val="center"/>
              <w:rPr>
                <w:rFonts w:ascii="仿宋" w:eastAsia="仿宋" w:hAnsi="仿宋"/>
                <w:sz w:val="28"/>
                <w:szCs w:val="28"/>
              </w:rPr>
            </w:pPr>
            <w:r>
              <w:rPr>
                <w:rFonts w:ascii="仿宋" w:eastAsia="仿宋" w:hAnsi="仿宋" w:hint="eastAsia"/>
                <w:sz w:val="28"/>
                <w:szCs w:val="28"/>
              </w:rPr>
              <w:t>及占比（%）</w:t>
            </w:r>
          </w:p>
        </w:tc>
        <w:tc>
          <w:tcPr>
            <w:tcW w:w="1843" w:type="dxa"/>
            <w:tcBorders>
              <w:top w:val="single" w:sz="8" w:space="0" w:color="auto"/>
              <w:left w:val="nil"/>
              <w:bottom w:val="single" w:sz="4" w:space="0" w:color="auto"/>
              <w:right w:val="single" w:sz="4" w:space="0" w:color="auto"/>
            </w:tcBorders>
            <w:noWrap/>
            <w:vAlign w:val="center"/>
          </w:tcPr>
          <w:p w14:paraId="49BF7D8B" w14:textId="77777777" w:rsidR="00F65382" w:rsidRPr="00147CE1" w:rsidRDefault="00F65382" w:rsidP="006A0375">
            <w:pPr>
              <w:adjustRightInd w:val="0"/>
              <w:snapToGrid w:val="0"/>
              <w:spacing w:line="400" w:lineRule="exact"/>
              <w:ind w:leftChars="-30" w:left="-63" w:rightChars="-30" w:right="-63"/>
              <w:jc w:val="center"/>
              <w:rPr>
                <w:rFonts w:ascii="仿宋" w:eastAsia="仿宋" w:hAnsi="仿宋"/>
                <w:sz w:val="28"/>
                <w:szCs w:val="28"/>
              </w:rPr>
            </w:pPr>
            <w:r w:rsidRPr="00147CE1">
              <w:rPr>
                <w:rFonts w:ascii="仿宋" w:eastAsia="仿宋" w:hAnsi="仿宋" w:hint="eastAsia"/>
                <w:sz w:val="28"/>
                <w:szCs w:val="28"/>
              </w:rPr>
              <w:t>施工</w:t>
            </w:r>
            <w:r>
              <w:rPr>
                <w:rFonts w:ascii="仿宋" w:eastAsia="仿宋" w:hAnsi="仿宋" w:hint="eastAsia"/>
                <w:sz w:val="28"/>
                <w:szCs w:val="28"/>
              </w:rPr>
              <w:t>单位</w:t>
            </w:r>
          </w:p>
          <w:p w14:paraId="5240190F" w14:textId="77777777" w:rsidR="00F65382" w:rsidRPr="00147CE1" w:rsidRDefault="00F65382" w:rsidP="006A0375">
            <w:pPr>
              <w:adjustRightInd w:val="0"/>
              <w:snapToGrid w:val="0"/>
              <w:spacing w:line="400" w:lineRule="exact"/>
              <w:ind w:leftChars="-30" w:left="-63" w:rightChars="-30" w:right="-63"/>
              <w:jc w:val="center"/>
              <w:rPr>
                <w:rFonts w:ascii="仿宋" w:eastAsia="仿宋" w:hAnsi="仿宋"/>
                <w:sz w:val="28"/>
                <w:szCs w:val="28"/>
              </w:rPr>
            </w:pPr>
            <w:r w:rsidRPr="00147CE1">
              <w:rPr>
                <w:rFonts w:ascii="仿宋" w:eastAsia="仿宋" w:hAnsi="仿宋" w:hint="eastAsia"/>
                <w:sz w:val="28"/>
                <w:szCs w:val="28"/>
              </w:rPr>
              <w:t>自评质量等级</w:t>
            </w:r>
          </w:p>
        </w:tc>
        <w:tc>
          <w:tcPr>
            <w:tcW w:w="1669" w:type="dxa"/>
            <w:tcBorders>
              <w:top w:val="single" w:sz="8" w:space="0" w:color="auto"/>
              <w:left w:val="nil"/>
              <w:bottom w:val="single" w:sz="4" w:space="0" w:color="auto"/>
              <w:right w:val="single" w:sz="8" w:space="0" w:color="auto"/>
            </w:tcBorders>
            <w:noWrap/>
            <w:vAlign w:val="center"/>
          </w:tcPr>
          <w:p w14:paraId="000E2CF2" w14:textId="77777777" w:rsidR="00F65382" w:rsidRDefault="00F65382" w:rsidP="006A0375">
            <w:pPr>
              <w:adjustRightInd w:val="0"/>
              <w:snapToGrid w:val="0"/>
              <w:spacing w:line="400" w:lineRule="exact"/>
              <w:ind w:leftChars="-30" w:left="-63" w:rightChars="-30" w:right="-63"/>
              <w:jc w:val="center"/>
              <w:rPr>
                <w:rFonts w:ascii="仿宋" w:eastAsia="仿宋" w:hAnsi="仿宋"/>
                <w:sz w:val="28"/>
                <w:szCs w:val="28"/>
              </w:rPr>
            </w:pPr>
            <w:r w:rsidRPr="00147CE1">
              <w:rPr>
                <w:rFonts w:ascii="仿宋" w:eastAsia="仿宋" w:hAnsi="仿宋" w:hint="eastAsia"/>
                <w:sz w:val="28"/>
                <w:szCs w:val="28"/>
              </w:rPr>
              <w:t>评价人员</w:t>
            </w:r>
            <w:r>
              <w:rPr>
                <w:rFonts w:ascii="仿宋" w:eastAsia="仿宋" w:hAnsi="仿宋" w:hint="eastAsia"/>
                <w:sz w:val="28"/>
                <w:szCs w:val="28"/>
              </w:rPr>
              <w:t>及</w:t>
            </w:r>
          </w:p>
          <w:p w14:paraId="3ADEE0E2" w14:textId="77777777" w:rsidR="00F65382" w:rsidRPr="00147CE1" w:rsidRDefault="00F65382" w:rsidP="006A0375">
            <w:pPr>
              <w:adjustRightInd w:val="0"/>
              <w:snapToGrid w:val="0"/>
              <w:spacing w:line="400" w:lineRule="exact"/>
              <w:ind w:leftChars="-30" w:left="-63" w:rightChars="-30" w:right="-63"/>
              <w:jc w:val="center"/>
              <w:rPr>
                <w:rFonts w:ascii="仿宋" w:eastAsia="仿宋" w:hAnsi="仿宋"/>
                <w:sz w:val="28"/>
                <w:szCs w:val="28"/>
              </w:rPr>
            </w:pPr>
            <w:r w:rsidRPr="00147CE1">
              <w:rPr>
                <w:rFonts w:ascii="仿宋" w:eastAsia="仿宋" w:hAnsi="仿宋" w:hint="eastAsia"/>
                <w:sz w:val="28"/>
                <w:szCs w:val="28"/>
              </w:rPr>
              <w:t>评价时间</w:t>
            </w:r>
          </w:p>
        </w:tc>
      </w:tr>
      <w:tr w:rsidR="00F65382" w:rsidRPr="00147CE1" w14:paraId="3DE9B993" w14:textId="77777777" w:rsidTr="006A0375">
        <w:trPr>
          <w:trHeight w:val="794"/>
          <w:jc w:val="center"/>
        </w:trPr>
        <w:tc>
          <w:tcPr>
            <w:tcW w:w="2224" w:type="dxa"/>
            <w:tcBorders>
              <w:top w:val="single" w:sz="4" w:space="0" w:color="auto"/>
              <w:left w:val="single" w:sz="8" w:space="0" w:color="auto"/>
              <w:bottom w:val="single" w:sz="4" w:space="0" w:color="auto"/>
              <w:right w:val="single" w:sz="4" w:space="0" w:color="auto"/>
            </w:tcBorders>
            <w:noWrap/>
            <w:vAlign w:val="center"/>
          </w:tcPr>
          <w:p w14:paraId="4E3E5D08" w14:textId="77777777" w:rsidR="00F65382" w:rsidRPr="0082539B" w:rsidRDefault="00F65382" w:rsidP="006A0375">
            <w:pPr>
              <w:jc w:val="center"/>
              <w:rPr>
                <w:rFonts w:ascii="仿宋" w:eastAsia="仿宋" w:hAnsi="仿宋"/>
                <w:sz w:val="24"/>
                <w:szCs w:val="28"/>
              </w:rPr>
            </w:pPr>
          </w:p>
        </w:tc>
        <w:tc>
          <w:tcPr>
            <w:tcW w:w="1980" w:type="dxa"/>
            <w:tcBorders>
              <w:top w:val="single" w:sz="4" w:space="0" w:color="auto"/>
              <w:left w:val="nil"/>
              <w:bottom w:val="single" w:sz="4" w:space="0" w:color="auto"/>
              <w:right w:val="single" w:sz="4" w:space="0" w:color="auto"/>
            </w:tcBorders>
            <w:noWrap/>
            <w:vAlign w:val="center"/>
          </w:tcPr>
          <w:p w14:paraId="4983E2EF" w14:textId="77777777" w:rsidR="00F65382" w:rsidRPr="0082539B" w:rsidRDefault="00F65382" w:rsidP="006A0375">
            <w:pPr>
              <w:jc w:val="center"/>
              <w:rPr>
                <w:rFonts w:ascii="仿宋" w:eastAsia="仿宋" w:hAnsi="仿宋"/>
                <w:sz w:val="24"/>
                <w:szCs w:val="28"/>
              </w:rPr>
            </w:pPr>
          </w:p>
        </w:tc>
        <w:tc>
          <w:tcPr>
            <w:tcW w:w="1804" w:type="dxa"/>
            <w:gridSpan w:val="2"/>
            <w:tcBorders>
              <w:top w:val="single" w:sz="4" w:space="0" w:color="auto"/>
              <w:left w:val="nil"/>
              <w:bottom w:val="single" w:sz="4" w:space="0" w:color="auto"/>
              <w:right w:val="single" w:sz="4" w:space="0" w:color="auto"/>
            </w:tcBorders>
            <w:noWrap/>
            <w:vAlign w:val="center"/>
          </w:tcPr>
          <w:p w14:paraId="63A5BB4C" w14:textId="77777777" w:rsidR="00F65382" w:rsidRPr="0082539B" w:rsidRDefault="00F65382" w:rsidP="006A0375">
            <w:pPr>
              <w:jc w:val="center"/>
              <w:rPr>
                <w:rFonts w:ascii="仿宋" w:eastAsia="仿宋" w:hAnsi="仿宋"/>
                <w:sz w:val="24"/>
                <w:szCs w:val="28"/>
              </w:rPr>
            </w:pPr>
          </w:p>
        </w:tc>
        <w:tc>
          <w:tcPr>
            <w:tcW w:w="1843" w:type="dxa"/>
            <w:tcBorders>
              <w:top w:val="single" w:sz="4" w:space="0" w:color="auto"/>
              <w:left w:val="nil"/>
              <w:bottom w:val="single" w:sz="4" w:space="0" w:color="auto"/>
              <w:right w:val="single" w:sz="4" w:space="0" w:color="auto"/>
            </w:tcBorders>
            <w:noWrap/>
            <w:vAlign w:val="center"/>
          </w:tcPr>
          <w:p w14:paraId="680F2F98" w14:textId="77777777" w:rsidR="00F65382" w:rsidRPr="0082539B" w:rsidRDefault="00F65382" w:rsidP="006A0375">
            <w:pPr>
              <w:jc w:val="center"/>
              <w:rPr>
                <w:rFonts w:ascii="仿宋" w:eastAsia="仿宋" w:hAnsi="仿宋"/>
                <w:sz w:val="24"/>
                <w:szCs w:val="28"/>
              </w:rPr>
            </w:pPr>
          </w:p>
        </w:tc>
        <w:tc>
          <w:tcPr>
            <w:tcW w:w="1669" w:type="dxa"/>
            <w:tcBorders>
              <w:top w:val="single" w:sz="4" w:space="0" w:color="auto"/>
              <w:left w:val="nil"/>
              <w:bottom w:val="single" w:sz="4" w:space="0" w:color="auto"/>
              <w:right w:val="single" w:sz="8" w:space="0" w:color="auto"/>
            </w:tcBorders>
            <w:noWrap/>
            <w:vAlign w:val="center"/>
          </w:tcPr>
          <w:p w14:paraId="29A1C405" w14:textId="77777777" w:rsidR="00F65382" w:rsidRPr="0082539B" w:rsidRDefault="00F65382" w:rsidP="006A0375">
            <w:pPr>
              <w:jc w:val="center"/>
              <w:rPr>
                <w:rFonts w:ascii="仿宋" w:eastAsia="仿宋" w:hAnsi="仿宋"/>
                <w:sz w:val="24"/>
                <w:szCs w:val="28"/>
              </w:rPr>
            </w:pPr>
          </w:p>
        </w:tc>
      </w:tr>
      <w:tr w:rsidR="00F65382" w:rsidRPr="00147CE1" w14:paraId="0D4F7443" w14:textId="77777777" w:rsidTr="006A0375">
        <w:trPr>
          <w:trHeight w:val="794"/>
          <w:jc w:val="center"/>
        </w:trPr>
        <w:tc>
          <w:tcPr>
            <w:tcW w:w="2224" w:type="dxa"/>
            <w:tcBorders>
              <w:top w:val="single" w:sz="4" w:space="0" w:color="auto"/>
              <w:left w:val="single" w:sz="8" w:space="0" w:color="auto"/>
              <w:bottom w:val="single" w:sz="4" w:space="0" w:color="auto"/>
              <w:right w:val="single" w:sz="4" w:space="0" w:color="auto"/>
            </w:tcBorders>
            <w:noWrap/>
            <w:vAlign w:val="center"/>
          </w:tcPr>
          <w:p w14:paraId="4A811A5D" w14:textId="77777777" w:rsidR="00F65382" w:rsidRPr="0082539B" w:rsidRDefault="00F65382" w:rsidP="006A0375">
            <w:pPr>
              <w:jc w:val="center"/>
              <w:rPr>
                <w:rFonts w:ascii="仿宋" w:eastAsia="仿宋" w:hAnsi="仿宋"/>
                <w:sz w:val="24"/>
                <w:szCs w:val="28"/>
              </w:rPr>
            </w:pPr>
          </w:p>
        </w:tc>
        <w:tc>
          <w:tcPr>
            <w:tcW w:w="1980" w:type="dxa"/>
            <w:tcBorders>
              <w:top w:val="single" w:sz="4" w:space="0" w:color="auto"/>
              <w:left w:val="nil"/>
              <w:bottom w:val="single" w:sz="4" w:space="0" w:color="auto"/>
              <w:right w:val="single" w:sz="4" w:space="0" w:color="auto"/>
            </w:tcBorders>
            <w:noWrap/>
            <w:vAlign w:val="center"/>
          </w:tcPr>
          <w:p w14:paraId="55DD3315" w14:textId="77777777" w:rsidR="00F65382" w:rsidRPr="0082539B" w:rsidRDefault="00F65382" w:rsidP="006A0375">
            <w:pPr>
              <w:jc w:val="center"/>
              <w:rPr>
                <w:rFonts w:ascii="仿宋" w:eastAsia="仿宋" w:hAnsi="仿宋"/>
                <w:sz w:val="24"/>
                <w:szCs w:val="28"/>
              </w:rPr>
            </w:pPr>
          </w:p>
        </w:tc>
        <w:tc>
          <w:tcPr>
            <w:tcW w:w="1804" w:type="dxa"/>
            <w:gridSpan w:val="2"/>
            <w:tcBorders>
              <w:top w:val="single" w:sz="4" w:space="0" w:color="auto"/>
              <w:left w:val="nil"/>
              <w:bottom w:val="single" w:sz="4" w:space="0" w:color="auto"/>
              <w:right w:val="single" w:sz="4" w:space="0" w:color="auto"/>
            </w:tcBorders>
            <w:noWrap/>
            <w:vAlign w:val="center"/>
          </w:tcPr>
          <w:p w14:paraId="21FD898B" w14:textId="77777777" w:rsidR="00F65382" w:rsidRPr="0082539B" w:rsidRDefault="00F65382" w:rsidP="006A0375">
            <w:pPr>
              <w:jc w:val="center"/>
              <w:rPr>
                <w:rFonts w:ascii="仿宋" w:eastAsia="仿宋" w:hAnsi="仿宋"/>
                <w:sz w:val="24"/>
                <w:szCs w:val="28"/>
              </w:rPr>
            </w:pPr>
          </w:p>
        </w:tc>
        <w:tc>
          <w:tcPr>
            <w:tcW w:w="1843" w:type="dxa"/>
            <w:tcBorders>
              <w:top w:val="single" w:sz="4" w:space="0" w:color="auto"/>
              <w:left w:val="nil"/>
              <w:bottom w:val="single" w:sz="4" w:space="0" w:color="auto"/>
              <w:right w:val="single" w:sz="4" w:space="0" w:color="auto"/>
            </w:tcBorders>
            <w:noWrap/>
            <w:vAlign w:val="center"/>
          </w:tcPr>
          <w:p w14:paraId="169255F7" w14:textId="77777777" w:rsidR="00F65382" w:rsidRPr="0082539B" w:rsidRDefault="00F65382" w:rsidP="006A0375">
            <w:pPr>
              <w:jc w:val="center"/>
              <w:rPr>
                <w:rFonts w:ascii="仿宋" w:eastAsia="仿宋" w:hAnsi="仿宋"/>
                <w:sz w:val="24"/>
                <w:szCs w:val="28"/>
              </w:rPr>
            </w:pPr>
          </w:p>
        </w:tc>
        <w:tc>
          <w:tcPr>
            <w:tcW w:w="1669" w:type="dxa"/>
            <w:tcBorders>
              <w:top w:val="single" w:sz="4" w:space="0" w:color="auto"/>
              <w:left w:val="nil"/>
              <w:bottom w:val="single" w:sz="4" w:space="0" w:color="auto"/>
              <w:right w:val="single" w:sz="8" w:space="0" w:color="auto"/>
            </w:tcBorders>
            <w:noWrap/>
            <w:vAlign w:val="center"/>
          </w:tcPr>
          <w:p w14:paraId="06F8AE9D" w14:textId="77777777" w:rsidR="00F65382" w:rsidRPr="0082539B" w:rsidRDefault="00F65382" w:rsidP="006A0375">
            <w:pPr>
              <w:jc w:val="center"/>
              <w:rPr>
                <w:rFonts w:ascii="仿宋" w:eastAsia="仿宋" w:hAnsi="仿宋"/>
                <w:sz w:val="24"/>
                <w:szCs w:val="28"/>
              </w:rPr>
            </w:pPr>
          </w:p>
        </w:tc>
      </w:tr>
      <w:tr w:rsidR="00F65382" w:rsidRPr="00147CE1" w14:paraId="42A8D08B" w14:textId="77777777" w:rsidTr="006A0375">
        <w:trPr>
          <w:trHeight w:val="794"/>
          <w:jc w:val="center"/>
        </w:trPr>
        <w:tc>
          <w:tcPr>
            <w:tcW w:w="2224" w:type="dxa"/>
            <w:tcBorders>
              <w:top w:val="single" w:sz="4" w:space="0" w:color="auto"/>
              <w:left w:val="single" w:sz="8" w:space="0" w:color="auto"/>
              <w:bottom w:val="single" w:sz="4" w:space="0" w:color="auto"/>
              <w:right w:val="single" w:sz="4" w:space="0" w:color="auto"/>
            </w:tcBorders>
            <w:noWrap/>
            <w:vAlign w:val="center"/>
          </w:tcPr>
          <w:p w14:paraId="3C2BDCCC" w14:textId="77777777" w:rsidR="00F65382" w:rsidRPr="0082539B" w:rsidRDefault="00F65382" w:rsidP="006A0375">
            <w:pPr>
              <w:jc w:val="center"/>
              <w:rPr>
                <w:rFonts w:ascii="仿宋" w:eastAsia="仿宋" w:hAnsi="仿宋"/>
                <w:sz w:val="24"/>
                <w:szCs w:val="28"/>
              </w:rPr>
            </w:pPr>
          </w:p>
        </w:tc>
        <w:tc>
          <w:tcPr>
            <w:tcW w:w="1980" w:type="dxa"/>
            <w:tcBorders>
              <w:top w:val="single" w:sz="4" w:space="0" w:color="auto"/>
              <w:left w:val="nil"/>
              <w:bottom w:val="single" w:sz="4" w:space="0" w:color="auto"/>
              <w:right w:val="single" w:sz="4" w:space="0" w:color="auto"/>
            </w:tcBorders>
            <w:noWrap/>
            <w:vAlign w:val="center"/>
          </w:tcPr>
          <w:p w14:paraId="79C24942" w14:textId="77777777" w:rsidR="00F65382" w:rsidRPr="0082539B" w:rsidRDefault="00F65382" w:rsidP="006A0375">
            <w:pPr>
              <w:jc w:val="center"/>
              <w:rPr>
                <w:rFonts w:ascii="仿宋" w:eastAsia="仿宋" w:hAnsi="仿宋"/>
                <w:sz w:val="24"/>
                <w:szCs w:val="28"/>
              </w:rPr>
            </w:pPr>
          </w:p>
        </w:tc>
        <w:tc>
          <w:tcPr>
            <w:tcW w:w="1804" w:type="dxa"/>
            <w:gridSpan w:val="2"/>
            <w:tcBorders>
              <w:top w:val="single" w:sz="4" w:space="0" w:color="auto"/>
              <w:left w:val="nil"/>
              <w:bottom w:val="single" w:sz="4" w:space="0" w:color="auto"/>
              <w:right w:val="single" w:sz="4" w:space="0" w:color="auto"/>
            </w:tcBorders>
            <w:noWrap/>
            <w:vAlign w:val="center"/>
          </w:tcPr>
          <w:p w14:paraId="2D81704C" w14:textId="77777777" w:rsidR="00F65382" w:rsidRPr="0082539B" w:rsidRDefault="00F65382" w:rsidP="006A0375">
            <w:pPr>
              <w:jc w:val="center"/>
              <w:rPr>
                <w:rFonts w:ascii="仿宋" w:eastAsia="仿宋" w:hAnsi="仿宋"/>
                <w:sz w:val="24"/>
                <w:szCs w:val="28"/>
              </w:rPr>
            </w:pPr>
          </w:p>
        </w:tc>
        <w:tc>
          <w:tcPr>
            <w:tcW w:w="1843" w:type="dxa"/>
            <w:tcBorders>
              <w:top w:val="single" w:sz="4" w:space="0" w:color="auto"/>
              <w:left w:val="nil"/>
              <w:bottom w:val="single" w:sz="4" w:space="0" w:color="auto"/>
              <w:right w:val="single" w:sz="4" w:space="0" w:color="auto"/>
            </w:tcBorders>
            <w:noWrap/>
            <w:vAlign w:val="center"/>
          </w:tcPr>
          <w:p w14:paraId="59BDEF3F" w14:textId="77777777" w:rsidR="00F65382" w:rsidRPr="0082539B" w:rsidRDefault="00F65382" w:rsidP="006A0375">
            <w:pPr>
              <w:jc w:val="center"/>
              <w:rPr>
                <w:rFonts w:ascii="仿宋" w:eastAsia="仿宋" w:hAnsi="仿宋"/>
                <w:sz w:val="24"/>
                <w:szCs w:val="28"/>
              </w:rPr>
            </w:pPr>
          </w:p>
        </w:tc>
        <w:tc>
          <w:tcPr>
            <w:tcW w:w="1669" w:type="dxa"/>
            <w:tcBorders>
              <w:top w:val="single" w:sz="4" w:space="0" w:color="auto"/>
              <w:left w:val="nil"/>
              <w:bottom w:val="single" w:sz="4" w:space="0" w:color="auto"/>
              <w:right w:val="single" w:sz="8" w:space="0" w:color="auto"/>
            </w:tcBorders>
            <w:noWrap/>
            <w:vAlign w:val="center"/>
          </w:tcPr>
          <w:p w14:paraId="66902358" w14:textId="77777777" w:rsidR="00F65382" w:rsidRPr="0082539B" w:rsidRDefault="00F65382" w:rsidP="006A0375">
            <w:pPr>
              <w:jc w:val="center"/>
              <w:rPr>
                <w:rFonts w:ascii="仿宋" w:eastAsia="仿宋" w:hAnsi="仿宋"/>
                <w:sz w:val="24"/>
                <w:szCs w:val="28"/>
              </w:rPr>
            </w:pPr>
          </w:p>
        </w:tc>
      </w:tr>
      <w:tr w:rsidR="00F65382" w:rsidRPr="00147CE1" w14:paraId="6186ACE5" w14:textId="77777777" w:rsidTr="006A0375">
        <w:trPr>
          <w:trHeight w:val="794"/>
          <w:jc w:val="center"/>
        </w:trPr>
        <w:tc>
          <w:tcPr>
            <w:tcW w:w="2224" w:type="dxa"/>
            <w:tcBorders>
              <w:top w:val="single" w:sz="4" w:space="0" w:color="auto"/>
              <w:left w:val="single" w:sz="8" w:space="0" w:color="auto"/>
              <w:bottom w:val="single" w:sz="4" w:space="0" w:color="auto"/>
              <w:right w:val="single" w:sz="4" w:space="0" w:color="auto"/>
            </w:tcBorders>
            <w:noWrap/>
            <w:vAlign w:val="center"/>
          </w:tcPr>
          <w:p w14:paraId="61553BB6" w14:textId="77777777" w:rsidR="00F65382" w:rsidRPr="0082539B" w:rsidRDefault="00F65382" w:rsidP="006A0375">
            <w:pPr>
              <w:jc w:val="center"/>
              <w:rPr>
                <w:rFonts w:ascii="仿宋" w:eastAsia="仿宋" w:hAnsi="仿宋"/>
                <w:sz w:val="24"/>
                <w:szCs w:val="28"/>
              </w:rPr>
            </w:pPr>
          </w:p>
        </w:tc>
        <w:tc>
          <w:tcPr>
            <w:tcW w:w="1980" w:type="dxa"/>
            <w:tcBorders>
              <w:top w:val="single" w:sz="4" w:space="0" w:color="auto"/>
              <w:left w:val="nil"/>
              <w:bottom w:val="single" w:sz="4" w:space="0" w:color="auto"/>
              <w:right w:val="single" w:sz="4" w:space="0" w:color="auto"/>
            </w:tcBorders>
            <w:noWrap/>
            <w:vAlign w:val="center"/>
          </w:tcPr>
          <w:p w14:paraId="1DE09F71" w14:textId="77777777" w:rsidR="00F65382" w:rsidRPr="0082539B" w:rsidRDefault="00F65382" w:rsidP="006A0375">
            <w:pPr>
              <w:jc w:val="center"/>
              <w:rPr>
                <w:rFonts w:ascii="仿宋" w:eastAsia="仿宋" w:hAnsi="仿宋"/>
                <w:sz w:val="24"/>
                <w:szCs w:val="28"/>
              </w:rPr>
            </w:pPr>
          </w:p>
        </w:tc>
        <w:tc>
          <w:tcPr>
            <w:tcW w:w="1804" w:type="dxa"/>
            <w:gridSpan w:val="2"/>
            <w:tcBorders>
              <w:top w:val="single" w:sz="4" w:space="0" w:color="auto"/>
              <w:left w:val="nil"/>
              <w:bottom w:val="single" w:sz="4" w:space="0" w:color="auto"/>
              <w:right w:val="single" w:sz="4" w:space="0" w:color="auto"/>
            </w:tcBorders>
            <w:noWrap/>
            <w:vAlign w:val="center"/>
          </w:tcPr>
          <w:p w14:paraId="4D518239" w14:textId="77777777" w:rsidR="00F65382" w:rsidRPr="0082539B" w:rsidRDefault="00F65382" w:rsidP="006A0375">
            <w:pPr>
              <w:jc w:val="center"/>
              <w:rPr>
                <w:rFonts w:ascii="仿宋" w:eastAsia="仿宋" w:hAnsi="仿宋"/>
                <w:sz w:val="24"/>
                <w:szCs w:val="28"/>
              </w:rPr>
            </w:pPr>
          </w:p>
        </w:tc>
        <w:tc>
          <w:tcPr>
            <w:tcW w:w="1843" w:type="dxa"/>
            <w:tcBorders>
              <w:top w:val="single" w:sz="4" w:space="0" w:color="auto"/>
              <w:left w:val="nil"/>
              <w:bottom w:val="single" w:sz="4" w:space="0" w:color="auto"/>
              <w:right w:val="single" w:sz="4" w:space="0" w:color="auto"/>
            </w:tcBorders>
            <w:noWrap/>
            <w:vAlign w:val="center"/>
          </w:tcPr>
          <w:p w14:paraId="4AFDAC2F" w14:textId="77777777" w:rsidR="00F65382" w:rsidRPr="0082539B" w:rsidRDefault="00F65382" w:rsidP="006A0375">
            <w:pPr>
              <w:jc w:val="center"/>
              <w:rPr>
                <w:rFonts w:ascii="仿宋" w:eastAsia="仿宋" w:hAnsi="仿宋"/>
                <w:sz w:val="24"/>
                <w:szCs w:val="28"/>
              </w:rPr>
            </w:pPr>
          </w:p>
        </w:tc>
        <w:tc>
          <w:tcPr>
            <w:tcW w:w="1669" w:type="dxa"/>
            <w:tcBorders>
              <w:top w:val="single" w:sz="4" w:space="0" w:color="auto"/>
              <w:left w:val="nil"/>
              <w:bottom w:val="single" w:sz="4" w:space="0" w:color="auto"/>
              <w:right w:val="single" w:sz="8" w:space="0" w:color="auto"/>
            </w:tcBorders>
            <w:noWrap/>
            <w:vAlign w:val="center"/>
          </w:tcPr>
          <w:p w14:paraId="00C35B00" w14:textId="77777777" w:rsidR="00F65382" w:rsidRPr="0082539B" w:rsidRDefault="00F65382" w:rsidP="006A0375">
            <w:pPr>
              <w:jc w:val="center"/>
              <w:rPr>
                <w:rFonts w:ascii="仿宋" w:eastAsia="仿宋" w:hAnsi="仿宋"/>
                <w:sz w:val="24"/>
                <w:szCs w:val="28"/>
              </w:rPr>
            </w:pPr>
          </w:p>
        </w:tc>
      </w:tr>
      <w:tr w:rsidR="00F65382" w14:paraId="7029B121" w14:textId="77777777" w:rsidTr="006A0375">
        <w:trPr>
          <w:trHeight w:val="794"/>
          <w:jc w:val="center"/>
        </w:trPr>
        <w:tc>
          <w:tcPr>
            <w:tcW w:w="2224" w:type="dxa"/>
            <w:tcBorders>
              <w:top w:val="single" w:sz="4" w:space="0" w:color="auto"/>
              <w:left w:val="single" w:sz="8" w:space="0" w:color="auto"/>
              <w:bottom w:val="single" w:sz="4" w:space="0" w:color="auto"/>
              <w:right w:val="single" w:sz="4" w:space="0" w:color="auto"/>
            </w:tcBorders>
            <w:noWrap/>
            <w:vAlign w:val="center"/>
          </w:tcPr>
          <w:p w14:paraId="06A3B93E" w14:textId="77777777" w:rsidR="00F65382" w:rsidRPr="0082539B" w:rsidRDefault="00F65382" w:rsidP="006A0375">
            <w:pPr>
              <w:jc w:val="center"/>
              <w:rPr>
                <w:rFonts w:ascii="仿宋_GB2312" w:eastAsia="仿宋_GB2312" w:hAnsi="华文中宋"/>
                <w:sz w:val="24"/>
                <w:szCs w:val="28"/>
              </w:rPr>
            </w:pPr>
          </w:p>
        </w:tc>
        <w:tc>
          <w:tcPr>
            <w:tcW w:w="1980" w:type="dxa"/>
            <w:tcBorders>
              <w:top w:val="single" w:sz="4" w:space="0" w:color="auto"/>
              <w:left w:val="nil"/>
              <w:bottom w:val="single" w:sz="4" w:space="0" w:color="auto"/>
              <w:right w:val="single" w:sz="4" w:space="0" w:color="auto"/>
            </w:tcBorders>
            <w:noWrap/>
            <w:vAlign w:val="center"/>
          </w:tcPr>
          <w:p w14:paraId="52063B9D" w14:textId="77777777" w:rsidR="00F65382" w:rsidRPr="0082539B" w:rsidRDefault="00F65382" w:rsidP="006A0375">
            <w:pPr>
              <w:jc w:val="center"/>
              <w:rPr>
                <w:rFonts w:ascii="仿宋_GB2312" w:eastAsia="仿宋_GB2312" w:hAnsi="华文中宋"/>
                <w:sz w:val="24"/>
                <w:szCs w:val="28"/>
              </w:rPr>
            </w:pPr>
          </w:p>
        </w:tc>
        <w:tc>
          <w:tcPr>
            <w:tcW w:w="1804" w:type="dxa"/>
            <w:gridSpan w:val="2"/>
            <w:tcBorders>
              <w:top w:val="single" w:sz="4" w:space="0" w:color="auto"/>
              <w:left w:val="nil"/>
              <w:bottom w:val="single" w:sz="4" w:space="0" w:color="auto"/>
              <w:right w:val="single" w:sz="4" w:space="0" w:color="auto"/>
            </w:tcBorders>
            <w:noWrap/>
            <w:vAlign w:val="center"/>
          </w:tcPr>
          <w:p w14:paraId="5429E9CC" w14:textId="77777777" w:rsidR="00F65382" w:rsidRPr="0082539B" w:rsidRDefault="00F65382" w:rsidP="006A0375">
            <w:pPr>
              <w:jc w:val="center"/>
              <w:rPr>
                <w:rFonts w:ascii="仿宋_GB2312" w:eastAsia="仿宋_GB2312" w:hAnsi="华文中宋"/>
                <w:sz w:val="24"/>
                <w:szCs w:val="28"/>
              </w:rPr>
            </w:pPr>
          </w:p>
        </w:tc>
        <w:tc>
          <w:tcPr>
            <w:tcW w:w="1843" w:type="dxa"/>
            <w:tcBorders>
              <w:top w:val="single" w:sz="4" w:space="0" w:color="auto"/>
              <w:left w:val="nil"/>
              <w:bottom w:val="single" w:sz="4" w:space="0" w:color="auto"/>
              <w:right w:val="single" w:sz="4" w:space="0" w:color="auto"/>
            </w:tcBorders>
            <w:noWrap/>
            <w:vAlign w:val="center"/>
          </w:tcPr>
          <w:p w14:paraId="66FB294C" w14:textId="77777777" w:rsidR="00F65382" w:rsidRPr="0082539B" w:rsidRDefault="00F65382" w:rsidP="006A0375">
            <w:pPr>
              <w:jc w:val="center"/>
              <w:rPr>
                <w:rFonts w:ascii="仿宋_GB2312" w:eastAsia="仿宋_GB2312" w:hAnsi="华文中宋"/>
                <w:sz w:val="24"/>
                <w:szCs w:val="28"/>
              </w:rPr>
            </w:pPr>
          </w:p>
        </w:tc>
        <w:tc>
          <w:tcPr>
            <w:tcW w:w="1669" w:type="dxa"/>
            <w:tcBorders>
              <w:top w:val="single" w:sz="4" w:space="0" w:color="auto"/>
              <w:left w:val="nil"/>
              <w:bottom w:val="single" w:sz="4" w:space="0" w:color="auto"/>
              <w:right w:val="single" w:sz="8" w:space="0" w:color="auto"/>
            </w:tcBorders>
            <w:noWrap/>
            <w:vAlign w:val="center"/>
          </w:tcPr>
          <w:p w14:paraId="4C6C41EB" w14:textId="77777777" w:rsidR="00F65382" w:rsidRPr="0082539B" w:rsidRDefault="00F65382" w:rsidP="006A0375">
            <w:pPr>
              <w:jc w:val="center"/>
              <w:rPr>
                <w:rFonts w:ascii="仿宋_GB2312" w:eastAsia="仿宋_GB2312" w:hAnsi="华文中宋"/>
                <w:sz w:val="24"/>
                <w:szCs w:val="28"/>
              </w:rPr>
            </w:pPr>
          </w:p>
        </w:tc>
      </w:tr>
      <w:tr w:rsidR="00F65382" w14:paraId="04534975" w14:textId="77777777" w:rsidTr="006A0375">
        <w:trPr>
          <w:trHeight w:val="7178"/>
          <w:jc w:val="center"/>
        </w:trPr>
        <w:tc>
          <w:tcPr>
            <w:tcW w:w="5016" w:type="dxa"/>
            <w:gridSpan w:val="3"/>
            <w:tcBorders>
              <w:top w:val="single" w:sz="4" w:space="0" w:color="auto"/>
              <w:left w:val="single" w:sz="8" w:space="0" w:color="auto"/>
              <w:bottom w:val="single" w:sz="8" w:space="0" w:color="auto"/>
              <w:right w:val="single" w:sz="4" w:space="0" w:color="auto"/>
            </w:tcBorders>
            <w:noWrap/>
          </w:tcPr>
          <w:p w14:paraId="0A7D3A40" w14:textId="77777777" w:rsidR="00F65382" w:rsidRPr="00147CE1" w:rsidRDefault="00F65382" w:rsidP="006A0375">
            <w:pPr>
              <w:spacing w:beforeLines="70" w:before="218"/>
              <w:ind w:leftChars="-30" w:left="-63" w:rightChars="-30" w:right="-63" w:firstLineChars="100" w:firstLine="280"/>
              <w:rPr>
                <w:rFonts w:ascii="仿宋" w:eastAsia="仿宋" w:hAnsi="仿宋"/>
                <w:sz w:val="28"/>
                <w:szCs w:val="28"/>
              </w:rPr>
            </w:pPr>
            <w:r w:rsidRPr="00147CE1">
              <w:rPr>
                <w:rFonts w:ascii="仿宋" w:eastAsia="仿宋" w:hAnsi="仿宋" w:hint="eastAsia"/>
                <w:sz w:val="28"/>
                <w:szCs w:val="28"/>
              </w:rPr>
              <w:t>监理评价意见：</w:t>
            </w:r>
          </w:p>
          <w:p w14:paraId="01305516" w14:textId="77777777" w:rsidR="00F65382" w:rsidRPr="00147CE1" w:rsidRDefault="00F65382" w:rsidP="006A0375">
            <w:pPr>
              <w:rPr>
                <w:rFonts w:ascii="仿宋" w:eastAsia="仿宋" w:hAnsi="仿宋"/>
                <w:sz w:val="28"/>
                <w:szCs w:val="28"/>
              </w:rPr>
            </w:pPr>
          </w:p>
          <w:p w14:paraId="363CEA6F" w14:textId="77777777" w:rsidR="00F65382" w:rsidRPr="00147CE1" w:rsidRDefault="00F65382" w:rsidP="006A0375">
            <w:pPr>
              <w:rPr>
                <w:rFonts w:ascii="仿宋" w:eastAsia="仿宋" w:hAnsi="仿宋"/>
                <w:sz w:val="28"/>
                <w:szCs w:val="28"/>
              </w:rPr>
            </w:pPr>
          </w:p>
          <w:p w14:paraId="59FA7C11" w14:textId="77777777" w:rsidR="00F65382" w:rsidRPr="00147CE1" w:rsidRDefault="00F65382" w:rsidP="006A0375">
            <w:pPr>
              <w:rPr>
                <w:rFonts w:ascii="仿宋" w:eastAsia="仿宋" w:hAnsi="仿宋"/>
                <w:sz w:val="28"/>
                <w:szCs w:val="28"/>
              </w:rPr>
            </w:pPr>
          </w:p>
          <w:p w14:paraId="79767203" w14:textId="77777777" w:rsidR="00F65382" w:rsidRPr="00147CE1" w:rsidRDefault="00F65382" w:rsidP="006A0375">
            <w:pPr>
              <w:rPr>
                <w:rFonts w:ascii="仿宋" w:eastAsia="仿宋" w:hAnsi="仿宋"/>
                <w:sz w:val="28"/>
                <w:szCs w:val="28"/>
              </w:rPr>
            </w:pPr>
          </w:p>
          <w:p w14:paraId="5000D520" w14:textId="77777777" w:rsidR="00F65382" w:rsidRPr="00147CE1" w:rsidRDefault="00F65382" w:rsidP="006A0375">
            <w:pPr>
              <w:spacing w:line="240" w:lineRule="exact"/>
              <w:rPr>
                <w:rFonts w:ascii="仿宋" w:eastAsia="仿宋" w:hAnsi="仿宋"/>
                <w:sz w:val="28"/>
                <w:szCs w:val="28"/>
              </w:rPr>
            </w:pPr>
          </w:p>
          <w:p w14:paraId="4AFD062A" w14:textId="77777777" w:rsidR="00F65382" w:rsidRPr="00147CE1" w:rsidRDefault="00F65382" w:rsidP="006A0375">
            <w:pPr>
              <w:ind w:rightChars="-30" w:right="-63"/>
              <w:rPr>
                <w:rFonts w:ascii="仿宋" w:eastAsia="仿宋" w:hAnsi="仿宋"/>
                <w:sz w:val="28"/>
                <w:szCs w:val="28"/>
              </w:rPr>
            </w:pPr>
          </w:p>
          <w:p w14:paraId="67E2556B" w14:textId="77777777" w:rsidR="00F65382" w:rsidRPr="00147CE1" w:rsidRDefault="00F65382" w:rsidP="006A0375">
            <w:pPr>
              <w:ind w:leftChars="-30" w:left="-63" w:rightChars="-30" w:right="-63" w:firstLineChars="100" w:firstLine="280"/>
              <w:rPr>
                <w:rFonts w:ascii="仿宋" w:eastAsia="仿宋" w:hAnsi="仿宋"/>
                <w:sz w:val="28"/>
                <w:szCs w:val="28"/>
              </w:rPr>
            </w:pPr>
            <w:r w:rsidRPr="00147CE1">
              <w:rPr>
                <w:rFonts w:ascii="仿宋" w:eastAsia="仿宋" w:hAnsi="仿宋" w:hint="eastAsia"/>
                <w:sz w:val="28"/>
                <w:szCs w:val="28"/>
              </w:rPr>
              <w:t>评价人员：</w:t>
            </w:r>
          </w:p>
          <w:p w14:paraId="70F3D3BE" w14:textId="77777777" w:rsidR="00F65382" w:rsidRPr="00147CE1" w:rsidRDefault="00F65382" w:rsidP="006A0375">
            <w:pPr>
              <w:ind w:leftChars="-30" w:left="-63" w:rightChars="-30" w:right="-63" w:firstLineChars="100" w:firstLine="280"/>
              <w:rPr>
                <w:rFonts w:ascii="仿宋" w:eastAsia="仿宋" w:hAnsi="仿宋"/>
                <w:sz w:val="28"/>
                <w:szCs w:val="28"/>
              </w:rPr>
            </w:pPr>
          </w:p>
          <w:p w14:paraId="550F131D" w14:textId="77777777" w:rsidR="00F65382" w:rsidRPr="00147CE1" w:rsidRDefault="00F65382" w:rsidP="006A0375">
            <w:pPr>
              <w:spacing w:afterLines="100" w:after="312"/>
              <w:rPr>
                <w:rFonts w:ascii="仿宋" w:eastAsia="仿宋" w:hAnsi="仿宋"/>
                <w:sz w:val="28"/>
                <w:szCs w:val="28"/>
              </w:rPr>
            </w:pPr>
            <w:r w:rsidRPr="00147CE1">
              <w:rPr>
                <w:rFonts w:ascii="仿宋" w:eastAsia="仿宋" w:hAnsi="仿宋" w:hint="eastAsia"/>
                <w:sz w:val="28"/>
                <w:szCs w:val="28"/>
              </w:rPr>
              <w:t>单位：（盖章）</w:t>
            </w:r>
          </w:p>
          <w:p w14:paraId="3E5D1960" w14:textId="77777777" w:rsidR="00F65382" w:rsidRPr="00147CE1" w:rsidRDefault="00F65382" w:rsidP="006A0375">
            <w:pPr>
              <w:wordWrap w:val="0"/>
              <w:jc w:val="right"/>
              <w:rPr>
                <w:rFonts w:ascii="仿宋" w:eastAsia="仿宋" w:hAnsi="仿宋"/>
                <w:sz w:val="28"/>
                <w:szCs w:val="28"/>
              </w:rPr>
            </w:pPr>
            <w:r w:rsidRPr="00147CE1">
              <w:rPr>
                <w:rFonts w:ascii="仿宋" w:eastAsia="仿宋" w:hAnsi="仿宋" w:hint="eastAsia"/>
                <w:sz w:val="28"/>
                <w:szCs w:val="28"/>
              </w:rPr>
              <w:t>年</w:t>
            </w:r>
            <w:r>
              <w:rPr>
                <w:rFonts w:ascii="仿宋" w:eastAsia="仿宋" w:hAnsi="仿宋" w:hint="eastAsia"/>
                <w:sz w:val="28"/>
                <w:szCs w:val="28"/>
              </w:rPr>
              <w:t xml:space="preserve">  </w:t>
            </w:r>
            <w:r w:rsidRPr="00147CE1">
              <w:rPr>
                <w:rFonts w:ascii="仿宋" w:eastAsia="仿宋" w:hAnsi="仿宋" w:hint="eastAsia"/>
                <w:sz w:val="28"/>
                <w:szCs w:val="28"/>
              </w:rPr>
              <w:t>月</w:t>
            </w:r>
            <w:r>
              <w:rPr>
                <w:rFonts w:ascii="仿宋" w:eastAsia="仿宋" w:hAnsi="仿宋" w:hint="eastAsia"/>
                <w:sz w:val="28"/>
                <w:szCs w:val="28"/>
              </w:rPr>
              <w:t xml:space="preserve">  </w:t>
            </w:r>
            <w:r w:rsidRPr="00147CE1">
              <w:rPr>
                <w:rFonts w:ascii="仿宋" w:eastAsia="仿宋" w:hAnsi="仿宋" w:hint="eastAsia"/>
                <w:sz w:val="28"/>
                <w:szCs w:val="28"/>
              </w:rPr>
              <w:t>日</w:t>
            </w:r>
            <w:r>
              <w:rPr>
                <w:rFonts w:ascii="仿宋" w:eastAsia="仿宋" w:hAnsi="仿宋" w:hint="eastAsia"/>
                <w:sz w:val="28"/>
                <w:szCs w:val="28"/>
              </w:rPr>
              <w:t xml:space="preserve">  </w:t>
            </w:r>
          </w:p>
          <w:p w14:paraId="14A3498D" w14:textId="77777777" w:rsidR="00F65382" w:rsidRPr="00147CE1" w:rsidRDefault="00F65382" w:rsidP="006A0375">
            <w:pPr>
              <w:spacing w:line="240" w:lineRule="exact"/>
              <w:rPr>
                <w:rFonts w:ascii="仿宋" w:eastAsia="仿宋" w:hAnsi="仿宋"/>
                <w:sz w:val="28"/>
                <w:szCs w:val="28"/>
              </w:rPr>
            </w:pPr>
          </w:p>
        </w:tc>
        <w:tc>
          <w:tcPr>
            <w:tcW w:w="4504" w:type="dxa"/>
            <w:gridSpan w:val="3"/>
            <w:tcBorders>
              <w:top w:val="single" w:sz="4" w:space="0" w:color="auto"/>
              <w:left w:val="nil"/>
              <w:bottom w:val="single" w:sz="8" w:space="0" w:color="auto"/>
              <w:right w:val="single" w:sz="8" w:space="0" w:color="auto"/>
            </w:tcBorders>
            <w:noWrap/>
          </w:tcPr>
          <w:p w14:paraId="5749593F" w14:textId="77777777" w:rsidR="00F65382" w:rsidRPr="00147CE1" w:rsidRDefault="00F65382" w:rsidP="006A0375">
            <w:pPr>
              <w:spacing w:beforeLines="70" w:before="218"/>
              <w:ind w:leftChars="-30" w:left="-63" w:rightChars="-30" w:right="-63" w:firstLineChars="100" w:firstLine="280"/>
              <w:rPr>
                <w:rFonts w:ascii="仿宋" w:eastAsia="仿宋" w:hAnsi="仿宋"/>
                <w:sz w:val="28"/>
                <w:szCs w:val="28"/>
              </w:rPr>
            </w:pPr>
            <w:r w:rsidRPr="00147CE1">
              <w:rPr>
                <w:rFonts w:ascii="仿宋" w:eastAsia="仿宋" w:hAnsi="仿宋" w:hint="eastAsia"/>
                <w:sz w:val="28"/>
                <w:szCs w:val="28"/>
              </w:rPr>
              <w:t>建设单位意见：</w:t>
            </w:r>
          </w:p>
          <w:p w14:paraId="33F1BA7A" w14:textId="77777777" w:rsidR="00F65382" w:rsidRPr="00147CE1" w:rsidRDefault="00F65382" w:rsidP="006A0375">
            <w:pPr>
              <w:rPr>
                <w:rFonts w:ascii="仿宋" w:eastAsia="仿宋" w:hAnsi="仿宋"/>
                <w:sz w:val="28"/>
                <w:szCs w:val="28"/>
              </w:rPr>
            </w:pPr>
          </w:p>
          <w:p w14:paraId="5B8BA612" w14:textId="77777777" w:rsidR="00F65382" w:rsidRPr="00147CE1" w:rsidRDefault="00F65382" w:rsidP="006A0375">
            <w:pPr>
              <w:rPr>
                <w:rFonts w:ascii="仿宋" w:eastAsia="仿宋" w:hAnsi="仿宋"/>
                <w:sz w:val="28"/>
                <w:szCs w:val="28"/>
              </w:rPr>
            </w:pPr>
          </w:p>
          <w:p w14:paraId="176EF2E2" w14:textId="77777777" w:rsidR="00F65382" w:rsidRPr="00147CE1" w:rsidRDefault="00F65382" w:rsidP="006A0375">
            <w:pPr>
              <w:rPr>
                <w:rFonts w:ascii="仿宋" w:eastAsia="仿宋" w:hAnsi="仿宋"/>
                <w:sz w:val="28"/>
                <w:szCs w:val="28"/>
              </w:rPr>
            </w:pPr>
          </w:p>
          <w:p w14:paraId="166882A0" w14:textId="77777777" w:rsidR="00F65382" w:rsidRPr="00147CE1" w:rsidRDefault="00F65382" w:rsidP="006A0375">
            <w:pPr>
              <w:spacing w:line="240" w:lineRule="exact"/>
              <w:rPr>
                <w:rFonts w:ascii="仿宋" w:eastAsia="仿宋" w:hAnsi="仿宋"/>
                <w:sz w:val="28"/>
                <w:szCs w:val="28"/>
              </w:rPr>
            </w:pPr>
          </w:p>
          <w:p w14:paraId="4267E248" w14:textId="77777777" w:rsidR="00F65382" w:rsidRPr="00147CE1" w:rsidRDefault="00F65382" w:rsidP="006A0375">
            <w:pPr>
              <w:rPr>
                <w:rFonts w:ascii="仿宋" w:eastAsia="仿宋" w:hAnsi="仿宋"/>
                <w:sz w:val="28"/>
                <w:szCs w:val="28"/>
              </w:rPr>
            </w:pPr>
          </w:p>
          <w:p w14:paraId="2660B9CD" w14:textId="77777777" w:rsidR="00F65382" w:rsidRPr="00147CE1" w:rsidRDefault="00F65382" w:rsidP="006A0375">
            <w:pPr>
              <w:rPr>
                <w:rFonts w:ascii="仿宋" w:eastAsia="仿宋" w:hAnsi="仿宋"/>
                <w:sz w:val="28"/>
                <w:szCs w:val="28"/>
              </w:rPr>
            </w:pPr>
          </w:p>
          <w:p w14:paraId="67C4B88C" w14:textId="77777777" w:rsidR="00F65382" w:rsidRPr="00147CE1" w:rsidRDefault="00F65382" w:rsidP="006A0375">
            <w:pPr>
              <w:rPr>
                <w:rFonts w:ascii="仿宋" w:eastAsia="仿宋" w:hAnsi="仿宋"/>
                <w:sz w:val="28"/>
                <w:szCs w:val="28"/>
              </w:rPr>
            </w:pPr>
          </w:p>
          <w:p w14:paraId="00E8D337" w14:textId="77777777" w:rsidR="00F65382" w:rsidRPr="00147CE1" w:rsidRDefault="00F65382" w:rsidP="006A0375">
            <w:pPr>
              <w:rPr>
                <w:rFonts w:ascii="仿宋" w:eastAsia="仿宋" w:hAnsi="仿宋"/>
                <w:sz w:val="28"/>
                <w:szCs w:val="28"/>
              </w:rPr>
            </w:pPr>
          </w:p>
          <w:p w14:paraId="7EFB9E39" w14:textId="77777777" w:rsidR="00F65382" w:rsidRPr="00147CE1" w:rsidRDefault="00F65382" w:rsidP="006A0375">
            <w:pPr>
              <w:spacing w:afterLines="100" w:after="312"/>
              <w:rPr>
                <w:rFonts w:ascii="仿宋" w:eastAsia="仿宋" w:hAnsi="仿宋"/>
                <w:sz w:val="28"/>
                <w:szCs w:val="28"/>
              </w:rPr>
            </w:pPr>
            <w:r w:rsidRPr="00147CE1">
              <w:rPr>
                <w:rFonts w:ascii="仿宋" w:eastAsia="仿宋" w:hAnsi="仿宋" w:hint="eastAsia"/>
                <w:sz w:val="28"/>
                <w:szCs w:val="28"/>
              </w:rPr>
              <w:t>单位：（盖章）</w:t>
            </w:r>
          </w:p>
          <w:p w14:paraId="15F1E839" w14:textId="77777777" w:rsidR="00F65382" w:rsidRPr="00147CE1" w:rsidRDefault="00F65382" w:rsidP="006A0375">
            <w:pPr>
              <w:wordWrap w:val="0"/>
              <w:ind w:leftChars="16" w:left="34"/>
              <w:jc w:val="right"/>
              <w:rPr>
                <w:rFonts w:ascii="仿宋" w:eastAsia="仿宋" w:hAnsi="仿宋"/>
                <w:sz w:val="28"/>
                <w:szCs w:val="28"/>
              </w:rPr>
            </w:pPr>
            <w:r w:rsidRPr="00147CE1">
              <w:rPr>
                <w:rFonts w:ascii="仿宋" w:eastAsia="仿宋" w:hAnsi="仿宋" w:hint="eastAsia"/>
                <w:sz w:val="28"/>
                <w:szCs w:val="28"/>
              </w:rPr>
              <w:t>年</w:t>
            </w:r>
            <w:r>
              <w:rPr>
                <w:rFonts w:ascii="仿宋" w:eastAsia="仿宋" w:hAnsi="仿宋" w:hint="eastAsia"/>
                <w:sz w:val="28"/>
                <w:szCs w:val="28"/>
              </w:rPr>
              <w:t xml:space="preserve">  </w:t>
            </w:r>
            <w:r w:rsidRPr="00147CE1">
              <w:rPr>
                <w:rFonts w:ascii="仿宋" w:eastAsia="仿宋" w:hAnsi="仿宋" w:hint="eastAsia"/>
                <w:sz w:val="28"/>
                <w:szCs w:val="28"/>
              </w:rPr>
              <w:t>月</w:t>
            </w:r>
            <w:r>
              <w:rPr>
                <w:rFonts w:ascii="仿宋" w:eastAsia="仿宋" w:hAnsi="仿宋" w:hint="eastAsia"/>
                <w:sz w:val="28"/>
                <w:szCs w:val="28"/>
              </w:rPr>
              <w:t xml:space="preserve">  </w:t>
            </w:r>
            <w:r w:rsidRPr="00147CE1">
              <w:rPr>
                <w:rFonts w:ascii="仿宋" w:eastAsia="仿宋" w:hAnsi="仿宋" w:hint="eastAsia"/>
                <w:sz w:val="28"/>
                <w:szCs w:val="28"/>
              </w:rPr>
              <w:t>日</w:t>
            </w:r>
            <w:r>
              <w:rPr>
                <w:rFonts w:ascii="仿宋" w:eastAsia="仿宋" w:hAnsi="仿宋" w:hint="eastAsia"/>
                <w:sz w:val="28"/>
                <w:szCs w:val="28"/>
              </w:rPr>
              <w:t xml:space="preserve">  </w:t>
            </w:r>
          </w:p>
          <w:p w14:paraId="7C6686EE" w14:textId="77777777" w:rsidR="00F65382" w:rsidRPr="00147CE1" w:rsidRDefault="00F65382" w:rsidP="006A0375">
            <w:pPr>
              <w:spacing w:line="240" w:lineRule="exact"/>
              <w:ind w:firstLineChars="1150" w:firstLine="3220"/>
              <w:rPr>
                <w:rFonts w:ascii="仿宋" w:eastAsia="仿宋" w:hAnsi="仿宋"/>
                <w:sz w:val="28"/>
                <w:szCs w:val="28"/>
              </w:rPr>
            </w:pPr>
          </w:p>
        </w:tc>
      </w:tr>
    </w:tbl>
    <w:p w14:paraId="0A35BDB0" w14:textId="100C258D" w:rsidR="00F65382" w:rsidRPr="00147CE1" w:rsidRDefault="00F65382" w:rsidP="00F65382">
      <w:pPr>
        <w:spacing w:afterLines="100" w:after="312" w:line="400" w:lineRule="exact"/>
        <w:ind w:left="360" w:right="28" w:hangingChars="150" w:hanging="360"/>
        <w:jc w:val="right"/>
        <w:rPr>
          <w:rFonts w:ascii="仿宋" w:eastAsia="仿宋" w:hAnsi="仿宋"/>
          <w:sz w:val="24"/>
        </w:rPr>
      </w:pPr>
      <w:r w:rsidRPr="00147CE1">
        <w:rPr>
          <w:rFonts w:ascii="仿宋" w:eastAsia="仿宋" w:hAnsi="仿宋" w:hint="eastAsia"/>
          <w:sz w:val="24"/>
        </w:rPr>
        <w:lastRenderedPageBreak/>
        <w:t>表</w:t>
      </w:r>
      <w:r w:rsidRPr="00147CE1">
        <w:rPr>
          <w:rFonts w:ascii="仿宋" w:eastAsia="仿宋" w:hAnsi="仿宋"/>
          <w:sz w:val="24"/>
        </w:rPr>
        <w:t>4</w:t>
      </w:r>
    </w:p>
    <w:p w14:paraId="4ABAB48C" w14:textId="77777777" w:rsidR="00F65382" w:rsidRPr="00147CE1" w:rsidRDefault="00F65382" w:rsidP="00F65382">
      <w:pPr>
        <w:spacing w:afterLines="50" w:after="156"/>
        <w:ind w:left="663" w:right="28" w:hangingChars="150" w:hanging="663"/>
        <w:jc w:val="center"/>
        <w:rPr>
          <w:rFonts w:ascii="仿宋" w:eastAsia="仿宋" w:hAnsi="仿宋"/>
          <w:b/>
          <w:sz w:val="44"/>
        </w:rPr>
      </w:pPr>
      <w:r w:rsidRPr="00147CE1">
        <w:rPr>
          <w:rFonts w:ascii="仿宋" w:eastAsia="仿宋" w:hAnsi="仿宋" w:hint="eastAsia"/>
          <w:b/>
          <w:sz w:val="44"/>
        </w:rPr>
        <w:t>有关部门对工程质量的意见</w:t>
      </w:r>
    </w:p>
    <w:tbl>
      <w:tblPr>
        <w:tblW w:w="0" w:type="auto"/>
        <w:jc w:val="center"/>
        <w:tblLayout w:type="fixed"/>
        <w:tblLook w:val="04A0" w:firstRow="1" w:lastRow="0" w:firstColumn="1" w:lastColumn="0" w:noHBand="0" w:noVBand="1"/>
      </w:tblPr>
      <w:tblGrid>
        <w:gridCol w:w="9520"/>
      </w:tblGrid>
      <w:tr w:rsidR="00F65382" w:rsidRPr="00147CE1" w14:paraId="10B4BE62" w14:textId="77777777" w:rsidTr="006A0375">
        <w:trPr>
          <w:jc w:val="center"/>
        </w:trPr>
        <w:tc>
          <w:tcPr>
            <w:tcW w:w="9520" w:type="dxa"/>
            <w:tcBorders>
              <w:top w:val="single" w:sz="8" w:space="0" w:color="auto"/>
              <w:left w:val="single" w:sz="8" w:space="0" w:color="auto"/>
              <w:bottom w:val="single" w:sz="4" w:space="0" w:color="auto"/>
              <w:right w:val="single" w:sz="8" w:space="0" w:color="auto"/>
            </w:tcBorders>
            <w:noWrap/>
          </w:tcPr>
          <w:p w14:paraId="77AD2DC1" w14:textId="77777777" w:rsidR="00F65382" w:rsidRPr="00147CE1" w:rsidRDefault="00F65382" w:rsidP="006A0375">
            <w:pPr>
              <w:ind w:leftChars="50" w:left="105"/>
              <w:rPr>
                <w:rFonts w:ascii="仿宋" w:eastAsia="仿宋" w:hAnsi="仿宋"/>
                <w:sz w:val="28"/>
                <w:szCs w:val="28"/>
              </w:rPr>
            </w:pPr>
            <w:r w:rsidRPr="00147CE1">
              <w:rPr>
                <w:rFonts w:ascii="仿宋" w:eastAsia="仿宋" w:hAnsi="仿宋" w:hint="eastAsia"/>
                <w:sz w:val="28"/>
                <w:szCs w:val="28"/>
              </w:rPr>
              <w:t>工程所在地工程质量监督单位意见：</w:t>
            </w:r>
          </w:p>
          <w:p w14:paraId="49C14F95" w14:textId="77777777" w:rsidR="00F65382" w:rsidRPr="00147CE1" w:rsidRDefault="00F65382" w:rsidP="006A0375">
            <w:pPr>
              <w:rPr>
                <w:rFonts w:ascii="仿宋" w:eastAsia="仿宋" w:hAnsi="仿宋"/>
                <w:sz w:val="28"/>
                <w:szCs w:val="28"/>
              </w:rPr>
            </w:pPr>
          </w:p>
          <w:p w14:paraId="1816D462" w14:textId="77777777" w:rsidR="00F65382" w:rsidRPr="00147CE1" w:rsidRDefault="00F65382" w:rsidP="006A0375">
            <w:pPr>
              <w:spacing w:line="300" w:lineRule="exact"/>
              <w:rPr>
                <w:rFonts w:ascii="仿宋" w:eastAsia="仿宋" w:hAnsi="仿宋"/>
                <w:sz w:val="28"/>
                <w:szCs w:val="28"/>
              </w:rPr>
            </w:pPr>
          </w:p>
          <w:p w14:paraId="3EDE717E" w14:textId="77777777" w:rsidR="00F65382" w:rsidRPr="00147CE1" w:rsidRDefault="00F65382" w:rsidP="006A0375">
            <w:pPr>
              <w:ind w:firstLineChars="1850" w:firstLine="5180"/>
              <w:rPr>
                <w:rFonts w:ascii="仿宋" w:eastAsia="仿宋" w:hAnsi="仿宋"/>
                <w:sz w:val="28"/>
                <w:szCs w:val="28"/>
              </w:rPr>
            </w:pPr>
            <w:r w:rsidRPr="00147CE1">
              <w:rPr>
                <w:rFonts w:ascii="仿宋" w:eastAsia="仿宋" w:hAnsi="仿宋" w:hint="eastAsia"/>
                <w:sz w:val="28"/>
                <w:szCs w:val="28"/>
              </w:rPr>
              <w:t>单位：（盖章）</w:t>
            </w:r>
          </w:p>
          <w:p w14:paraId="76B4C9F5" w14:textId="77777777" w:rsidR="00F65382" w:rsidRPr="00147CE1" w:rsidRDefault="00F65382" w:rsidP="006A0375">
            <w:pPr>
              <w:ind w:firstLineChars="2291" w:firstLine="6415"/>
              <w:rPr>
                <w:rFonts w:ascii="仿宋" w:eastAsia="仿宋" w:hAnsi="仿宋"/>
                <w:sz w:val="28"/>
                <w:szCs w:val="28"/>
              </w:rPr>
            </w:pPr>
            <w:r w:rsidRPr="00147CE1">
              <w:rPr>
                <w:rFonts w:ascii="仿宋" w:eastAsia="仿宋" w:hAnsi="仿宋" w:hint="eastAsia"/>
                <w:sz w:val="28"/>
                <w:szCs w:val="28"/>
              </w:rPr>
              <w:t>年  月</w:t>
            </w:r>
            <w:r>
              <w:rPr>
                <w:rFonts w:ascii="仿宋" w:eastAsia="仿宋" w:hAnsi="仿宋" w:hint="eastAsia"/>
                <w:sz w:val="28"/>
                <w:szCs w:val="28"/>
              </w:rPr>
              <w:t xml:space="preserve">  </w:t>
            </w:r>
            <w:r w:rsidRPr="00147CE1">
              <w:rPr>
                <w:rFonts w:ascii="仿宋" w:eastAsia="仿宋" w:hAnsi="仿宋" w:hint="eastAsia"/>
                <w:sz w:val="28"/>
                <w:szCs w:val="28"/>
              </w:rPr>
              <w:t>日</w:t>
            </w:r>
          </w:p>
        </w:tc>
      </w:tr>
      <w:tr w:rsidR="00F65382" w:rsidRPr="00147CE1" w14:paraId="035C872D" w14:textId="77777777" w:rsidTr="006A0375">
        <w:trPr>
          <w:jc w:val="center"/>
        </w:trPr>
        <w:tc>
          <w:tcPr>
            <w:tcW w:w="9520" w:type="dxa"/>
            <w:tcBorders>
              <w:top w:val="single" w:sz="4" w:space="0" w:color="auto"/>
              <w:left w:val="single" w:sz="8" w:space="0" w:color="auto"/>
              <w:bottom w:val="single" w:sz="4" w:space="0" w:color="auto"/>
              <w:right w:val="single" w:sz="8" w:space="0" w:color="auto"/>
            </w:tcBorders>
            <w:noWrap/>
          </w:tcPr>
          <w:p w14:paraId="00F86B2E" w14:textId="77777777" w:rsidR="00F65382" w:rsidRPr="00147CE1" w:rsidRDefault="00F65382" w:rsidP="006A0375">
            <w:pPr>
              <w:ind w:leftChars="50" w:left="105"/>
              <w:rPr>
                <w:rFonts w:ascii="仿宋" w:eastAsia="仿宋" w:hAnsi="仿宋"/>
                <w:sz w:val="28"/>
                <w:szCs w:val="28"/>
              </w:rPr>
            </w:pPr>
            <w:r w:rsidRPr="00147CE1">
              <w:rPr>
                <w:rFonts w:ascii="仿宋" w:eastAsia="仿宋" w:hAnsi="仿宋" w:hint="eastAsia"/>
                <w:sz w:val="28"/>
                <w:szCs w:val="28"/>
              </w:rPr>
              <w:t>养护管理（使用）单位意见：</w:t>
            </w:r>
          </w:p>
          <w:p w14:paraId="55347251" w14:textId="77777777" w:rsidR="00F65382" w:rsidRPr="00147CE1" w:rsidRDefault="00F65382" w:rsidP="006A0375">
            <w:pPr>
              <w:rPr>
                <w:rFonts w:ascii="仿宋" w:eastAsia="仿宋" w:hAnsi="仿宋"/>
                <w:sz w:val="28"/>
                <w:szCs w:val="28"/>
              </w:rPr>
            </w:pPr>
          </w:p>
          <w:p w14:paraId="58126684" w14:textId="77777777" w:rsidR="00F65382" w:rsidRPr="00147CE1" w:rsidRDefault="00F65382" w:rsidP="006A0375">
            <w:pPr>
              <w:spacing w:line="400" w:lineRule="exact"/>
              <w:rPr>
                <w:rFonts w:ascii="仿宋" w:eastAsia="仿宋" w:hAnsi="仿宋"/>
                <w:sz w:val="28"/>
                <w:szCs w:val="28"/>
              </w:rPr>
            </w:pPr>
          </w:p>
          <w:p w14:paraId="54F3BA22" w14:textId="77777777" w:rsidR="00F65382" w:rsidRPr="00147CE1" w:rsidRDefault="00F65382" w:rsidP="006A0375">
            <w:pPr>
              <w:ind w:firstLineChars="1900" w:firstLine="5320"/>
              <w:rPr>
                <w:rFonts w:ascii="仿宋" w:eastAsia="仿宋" w:hAnsi="仿宋"/>
                <w:sz w:val="28"/>
                <w:szCs w:val="28"/>
              </w:rPr>
            </w:pPr>
            <w:r w:rsidRPr="00147CE1">
              <w:rPr>
                <w:rFonts w:ascii="仿宋" w:eastAsia="仿宋" w:hAnsi="仿宋" w:hint="eastAsia"/>
                <w:sz w:val="28"/>
                <w:szCs w:val="28"/>
              </w:rPr>
              <w:t>单位：（盖章）</w:t>
            </w:r>
          </w:p>
          <w:p w14:paraId="25387E93" w14:textId="77777777" w:rsidR="00F65382" w:rsidRPr="00147CE1" w:rsidRDefault="00F65382" w:rsidP="006A0375">
            <w:pPr>
              <w:ind w:firstLineChars="2291" w:firstLine="6415"/>
              <w:rPr>
                <w:rFonts w:ascii="仿宋" w:eastAsia="仿宋" w:hAnsi="仿宋"/>
                <w:sz w:val="28"/>
                <w:szCs w:val="28"/>
              </w:rPr>
            </w:pPr>
            <w:r w:rsidRPr="00147CE1">
              <w:rPr>
                <w:rFonts w:ascii="仿宋" w:eastAsia="仿宋" w:hAnsi="仿宋" w:hint="eastAsia"/>
                <w:sz w:val="28"/>
                <w:szCs w:val="28"/>
              </w:rPr>
              <w:t>年  月</w:t>
            </w:r>
            <w:r>
              <w:rPr>
                <w:rFonts w:ascii="仿宋" w:eastAsia="仿宋" w:hAnsi="仿宋" w:hint="eastAsia"/>
                <w:sz w:val="28"/>
                <w:szCs w:val="28"/>
              </w:rPr>
              <w:t xml:space="preserve">  </w:t>
            </w:r>
            <w:r w:rsidRPr="00147CE1">
              <w:rPr>
                <w:rFonts w:ascii="仿宋" w:eastAsia="仿宋" w:hAnsi="仿宋" w:hint="eastAsia"/>
                <w:sz w:val="28"/>
                <w:szCs w:val="28"/>
              </w:rPr>
              <w:t>日</w:t>
            </w:r>
          </w:p>
        </w:tc>
      </w:tr>
      <w:tr w:rsidR="00F65382" w:rsidRPr="00147CE1" w14:paraId="4DFF895F" w14:textId="77777777" w:rsidTr="006A0375">
        <w:trPr>
          <w:jc w:val="center"/>
        </w:trPr>
        <w:tc>
          <w:tcPr>
            <w:tcW w:w="9520" w:type="dxa"/>
            <w:tcBorders>
              <w:top w:val="single" w:sz="4" w:space="0" w:color="auto"/>
              <w:left w:val="single" w:sz="8" w:space="0" w:color="auto"/>
              <w:bottom w:val="single" w:sz="4" w:space="0" w:color="auto"/>
              <w:right w:val="single" w:sz="8" w:space="0" w:color="auto"/>
            </w:tcBorders>
            <w:noWrap/>
          </w:tcPr>
          <w:p w14:paraId="0FBA7E8D" w14:textId="77777777" w:rsidR="00F65382" w:rsidRPr="00147CE1" w:rsidRDefault="00F65382" w:rsidP="006A0375">
            <w:pPr>
              <w:ind w:leftChars="50" w:left="105"/>
              <w:rPr>
                <w:rFonts w:ascii="仿宋" w:eastAsia="仿宋" w:hAnsi="仿宋"/>
                <w:sz w:val="28"/>
                <w:szCs w:val="28"/>
              </w:rPr>
            </w:pPr>
            <w:r>
              <w:rPr>
                <w:rFonts w:ascii="仿宋" w:eastAsia="仿宋" w:hAnsi="仿宋" w:hint="eastAsia"/>
                <w:sz w:val="28"/>
                <w:szCs w:val="28"/>
              </w:rPr>
              <w:t>工程所在地所属设区市市政行业协会或相关推荐机构意见</w:t>
            </w:r>
            <w:r w:rsidRPr="00147CE1">
              <w:rPr>
                <w:rFonts w:ascii="仿宋" w:eastAsia="仿宋" w:hAnsi="仿宋" w:hint="eastAsia"/>
                <w:sz w:val="28"/>
                <w:szCs w:val="28"/>
              </w:rPr>
              <w:t>：</w:t>
            </w:r>
          </w:p>
          <w:p w14:paraId="0095995B" w14:textId="77777777" w:rsidR="00F65382" w:rsidRPr="00147CE1" w:rsidRDefault="00F65382" w:rsidP="006A0375">
            <w:pPr>
              <w:rPr>
                <w:rFonts w:ascii="仿宋" w:eastAsia="仿宋" w:hAnsi="仿宋"/>
                <w:sz w:val="28"/>
                <w:szCs w:val="28"/>
              </w:rPr>
            </w:pPr>
          </w:p>
          <w:p w14:paraId="0628D908" w14:textId="77777777" w:rsidR="00F65382" w:rsidRPr="00147CE1" w:rsidRDefault="00F65382" w:rsidP="006A0375">
            <w:pPr>
              <w:rPr>
                <w:rFonts w:ascii="仿宋" w:eastAsia="仿宋" w:hAnsi="仿宋"/>
                <w:sz w:val="28"/>
                <w:szCs w:val="28"/>
              </w:rPr>
            </w:pPr>
          </w:p>
          <w:p w14:paraId="681AB862" w14:textId="77777777" w:rsidR="00F65382" w:rsidRPr="00147CE1" w:rsidRDefault="00F65382" w:rsidP="006A0375">
            <w:pPr>
              <w:ind w:firstLineChars="1900" w:firstLine="5320"/>
              <w:rPr>
                <w:rFonts w:ascii="仿宋" w:eastAsia="仿宋" w:hAnsi="仿宋"/>
                <w:sz w:val="28"/>
                <w:szCs w:val="28"/>
              </w:rPr>
            </w:pPr>
            <w:r w:rsidRPr="00147CE1">
              <w:rPr>
                <w:rFonts w:ascii="仿宋" w:eastAsia="仿宋" w:hAnsi="仿宋" w:hint="eastAsia"/>
                <w:sz w:val="28"/>
                <w:szCs w:val="28"/>
              </w:rPr>
              <w:t>单位：（盖章）</w:t>
            </w:r>
          </w:p>
          <w:p w14:paraId="642080F1" w14:textId="77777777" w:rsidR="00F65382" w:rsidRPr="00147CE1" w:rsidRDefault="00F65382" w:rsidP="006A0375">
            <w:pPr>
              <w:ind w:firstLineChars="2291" w:firstLine="6415"/>
              <w:rPr>
                <w:rFonts w:ascii="仿宋" w:eastAsia="仿宋" w:hAnsi="仿宋"/>
                <w:sz w:val="28"/>
                <w:szCs w:val="28"/>
              </w:rPr>
            </w:pPr>
            <w:r w:rsidRPr="00147CE1">
              <w:rPr>
                <w:rFonts w:ascii="仿宋" w:eastAsia="仿宋" w:hAnsi="仿宋" w:hint="eastAsia"/>
                <w:sz w:val="28"/>
                <w:szCs w:val="28"/>
              </w:rPr>
              <w:t>年  月</w:t>
            </w:r>
            <w:r>
              <w:rPr>
                <w:rFonts w:ascii="仿宋" w:eastAsia="仿宋" w:hAnsi="仿宋" w:hint="eastAsia"/>
                <w:sz w:val="28"/>
                <w:szCs w:val="28"/>
              </w:rPr>
              <w:t xml:space="preserve">  </w:t>
            </w:r>
            <w:r w:rsidRPr="00147CE1">
              <w:rPr>
                <w:rFonts w:ascii="仿宋" w:eastAsia="仿宋" w:hAnsi="仿宋" w:hint="eastAsia"/>
                <w:sz w:val="28"/>
                <w:szCs w:val="28"/>
              </w:rPr>
              <w:t>日</w:t>
            </w:r>
          </w:p>
        </w:tc>
      </w:tr>
      <w:tr w:rsidR="00F65382" w:rsidRPr="00147CE1" w14:paraId="752F1614" w14:textId="77777777" w:rsidTr="006A0375">
        <w:trPr>
          <w:trHeight w:val="3109"/>
          <w:jc w:val="center"/>
        </w:trPr>
        <w:tc>
          <w:tcPr>
            <w:tcW w:w="9520" w:type="dxa"/>
            <w:tcBorders>
              <w:top w:val="single" w:sz="4" w:space="0" w:color="auto"/>
              <w:left w:val="single" w:sz="8" w:space="0" w:color="auto"/>
              <w:bottom w:val="single" w:sz="8" w:space="0" w:color="auto"/>
              <w:right w:val="single" w:sz="8" w:space="0" w:color="auto"/>
            </w:tcBorders>
            <w:noWrap/>
          </w:tcPr>
          <w:p w14:paraId="5F45E9F6" w14:textId="77777777" w:rsidR="00F65382" w:rsidRPr="00147CE1" w:rsidRDefault="00F65382" w:rsidP="006A0375">
            <w:pPr>
              <w:ind w:leftChars="50" w:left="105"/>
              <w:rPr>
                <w:rFonts w:ascii="仿宋" w:eastAsia="仿宋" w:hAnsi="仿宋"/>
                <w:sz w:val="28"/>
                <w:szCs w:val="28"/>
              </w:rPr>
            </w:pPr>
            <w:r w:rsidRPr="00147CE1">
              <w:rPr>
                <w:rFonts w:ascii="仿宋" w:eastAsia="仿宋" w:hAnsi="仿宋" w:hint="eastAsia"/>
                <w:sz w:val="28"/>
                <w:szCs w:val="28"/>
              </w:rPr>
              <w:t>评委会评审意见：</w:t>
            </w:r>
          </w:p>
          <w:p w14:paraId="182D6427" w14:textId="77777777" w:rsidR="00F65382" w:rsidRPr="00147CE1" w:rsidRDefault="00F65382" w:rsidP="006A0375">
            <w:pPr>
              <w:rPr>
                <w:rFonts w:ascii="仿宋" w:eastAsia="仿宋" w:hAnsi="仿宋"/>
                <w:sz w:val="28"/>
                <w:szCs w:val="28"/>
              </w:rPr>
            </w:pPr>
          </w:p>
          <w:p w14:paraId="2067E138" w14:textId="77777777" w:rsidR="00F65382" w:rsidRPr="00147CE1" w:rsidRDefault="00F65382" w:rsidP="006A0375">
            <w:pPr>
              <w:rPr>
                <w:rFonts w:ascii="仿宋" w:eastAsia="仿宋" w:hAnsi="仿宋"/>
                <w:sz w:val="28"/>
                <w:szCs w:val="28"/>
              </w:rPr>
            </w:pPr>
          </w:p>
          <w:p w14:paraId="4C37EBE6" w14:textId="77777777" w:rsidR="00F65382" w:rsidRPr="00147CE1" w:rsidRDefault="00F65382" w:rsidP="006A0375">
            <w:pPr>
              <w:ind w:firstLineChars="1900" w:firstLine="5320"/>
              <w:rPr>
                <w:rFonts w:ascii="仿宋" w:eastAsia="仿宋" w:hAnsi="仿宋"/>
                <w:sz w:val="28"/>
                <w:szCs w:val="28"/>
              </w:rPr>
            </w:pPr>
            <w:r w:rsidRPr="00147CE1">
              <w:rPr>
                <w:rFonts w:ascii="仿宋" w:eastAsia="仿宋" w:hAnsi="仿宋" w:hint="eastAsia"/>
                <w:sz w:val="28"/>
                <w:szCs w:val="28"/>
              </w:rPr>
              <w:t>单位：（盖章）</w:t>
            </w:r>
          </w:p>
          <w:p w14:paraId="1861A622" w14:textId="77777777" w:rsidR="00F65382" w:rsidRPr="00147CE1" w:rsidRDefault="00F65382" w:rsidP="006A0375">
            <w:pPr>
              <w:ind w:firstLineChars="2291" w:firstLine="6415"/>
              <w:rPr>
                <w:rFonts w:ascii="仿宋" w:eastAsia="仿宋" w:hAnsi="仿宋"/>
                <w:sz w:val="28"/>
                <w:szCs w:val="28"/>
              </w:rPr>
            </w:pPr>
            <w:r w:rsidRPr="00147CE1">
              <w:rPr>
                <w:rFonts w:ascii="仿宋" w:eastAsia="仿宋" w:hAnsi="仿宋" w:hint="eastAsia"/>
                <w:sz w:val="28"/>
                <w:szCs w:val="28"/>
              </w:rPr>
              <w:t>年  月  日</w:t>
            </w:r>
          </w:p>
        </w:tc>
      </w:tr>
    </w:tbl>
    <w:p w14:paraId="6519A726" w14:textId="26A162C3" w:rsidR="00A10162" w:rsidRDefault="00A10162"/>
    <w:sectPr w:rsidR="00A10162" w:rsidSect="00F65382">
      <w:pgSz w:w="11906" w:h="16838"/>
      <w:pgMar w:top="1361" w:right="1531" w:bottom="136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02180" w14:textId="77777777" w:rsidR="00267353" w:rsidRDefault="00267353" w:rsidP="00E75359">
      <w:r>
        <w:separator/>
      </w:r>
    </w:p>
  </w:endnote>
  <w:endnote w:type="continuationSeparator" w:id="0">
    <w:p w14:paraId="70295B76" w14:textId="77777777" w:rsidR="00267353" w:rsidRDefault="00267353" w:rsidP="00E7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5A5C5" w14:textId="77777777" w:rsidR="00267353" w:rsidRDefault="00267353" w:rsidP="00E75359">
      <w:r>
        <w:separator/>
      </w:r>
    </w:p>
  </w:footnote>
  <w:footnote w:type="continuationSeparator" w:id="0">
    <w:p w14:paraId="1A013C42" w14:textId="77777777" w:rsidR="00267353" w:rsidRDefault="00267353" w:rsidP="00E75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382"/>
    <w:rsid w:val="00192865"/>
    <w:rsid w:val="00267353"/>
    <w:rsid w:val="00A10162"/>
    <w:rsid w:val="00E75359"/>
    <w:rsid w:val="00F65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6226A"/>
  <w15:chartTrackingRefBased/>
  <w15:docId w15:val="{F9613F37-039B-4C7A-A240-DA544604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F65382"/>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uiPriority w:val="99"/>
    <w:qFormat/>
    <w:rsid w:val="00F65382"/>
    <w:rPr>
      <w:rFonts w:ascii="Times New Roman" w:eastAsia="宋体" w:hAnsi="Times New Roman" w:cs="Times New Roman"/>
      <w:sz w:val="18"/>
      <w:szCs w:val="18"/>
    </w:rPr>
  </w:style>
  <w:style w:type="paragraph" w:styleId="a5">
    <w:name w:val="header"/>
    <w:basedOn w:val="a"/>
    <w:link w:val="a6"/>
    <w:qFormat/>
    <w:rsid w:val="00F65382"/>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6">
    <w:name w:val="页眉 字符"/>
    <w:basedOn w:val="a0"/>
    <w:link w:val="a5"/>
    <w:qFormat/>
    <w:rsid w:val="00F65382"/>
    <w:rPr>
      <w:rFonts w:ascii="Times New Roman" w:eastAsia="宋体" w:hAnsi="Times New Roman" w:cs="Times New Roman"/>
      <w:sz w:val="18"/>
      <w:szCs w:val="18"/>
    </w:rPr>
  </w:style>
  <w:style w:type="paragraph" w:styleId="a7">
    <w:name w:val="Normal (Web)"/>
    <w:basedOn w:val="a"/>
    <w:qFormat/>
    <w:rsid w:val="00F65382"/>
    <w:pPr>
      <w:spacing w:before="100" w:beforeAutospacing="1" w:after="100" w:afterAutospacing="1"/>
      <w:jc w:val="left"/>
    </w:pPr>
    <w:rPr>
      <w:rFonts w:ascii="Times New Roman" w:eastAsia="宋体" w:hAnsi="Times New Roman" w:cs="Times New Roman"/>
      <w:kern w:val="0"/>
      <w:sz w:val="24"/>
      <w:szCs w:val="24"/>
    </w:rPr>
  </w:style>
  <w:style w:type="paragraph" w:styleId="a8">
    <w:name w:val="Date"/>
    <w:basedOn w:val="a"/>
    <w:next w:val="a"/>
    <w:link w:val="a9"/>
    <w:uiPriority w:val="99"/>
    <w:semiHidden/>
    <w:unhideWhenUsed/>
    <w:rsid w:val="00F65382"/>
    <w:pPr>
      <w:ind w:leftChars="2500" w:left="100"/>
    </w:pPr>
  </w:style>
  <w:style w:type="character" w:customStyle="1" w:styleId="a9">
    <w:name w:val="日期 字符"/>
    <w:basedOn w:val="a0"/>
    <w:link w:val="a8"/>
    <w:uiPriority w:val="99"/>
    <w:semiHidden/>
    <w:rsid w:val="00F6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丹旖 施</dc:creator>
  <cp:keywords/>
  <dc:description/>
  <cp:lastModifiedBy>丹旖 施</cp:lastModifiedBy>
  <cp:revision>2</cp:revision>
  <dcterms:created xsi:type="dcterms:W3CDTF">2024-06-19T01:25:00Z</dcterms:created>
  <dcterms:modified xsi:type="dcterms:W3CDTF">2024-06-19T01:29:00Z</dcterms:modified>
</cp:coreProperties>
</file>